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FB" w:rsidRPr="003E1FE3" w:rsidRDefault="00682CFB">
      <w:pPr>
        <w:tabs>
          <w:tab w:val="left" w:pos="1540"/>
        </w:tabs>
        <w:rPr>
          <w:rFonts w:cs="Arial"/>
          <w:sz w:val="20"/>
          <w:lang w:val="en-GB"/>
        </w:r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1347"/>
        <w:gridCol w:w="1062"/>
        <w:gridCol w:w="2268"/>
        <w:gridCol w:w="72"/>
        <w:gridCol w:w="142"/>
      </w:tblGrid>
      <w:tr w:rsidR="00682CFB" w:rsidRPr="00EF4AE6" w:rsidTr="00AE7025">
        <w:trPr>
          <w:gridAfter w:val="2"/>
          <w:wAfter w:w="214" w:type="dxa"/>
        </w:trPr>
        <w:tc>
          <w:tcPr>
            <w:tcW w:w="6804" w:type="dxa"/>
            <w:gridSpan w:val="4"/>
            <w:vAlign w:val="center"/>
          </w:tcPr>
          <w:p w:rsidR="00682CFB" w:rsidRPr="00544D35" w:rsidRDefault="00682CFB">
            <w:pPr>
              <w:pStyle w:val="EintrAbschn"/>
              <w:rPr>
                <w:lang w:val="en-US"/>
              </w:rPr>
            </w:pPr>
            <w:r w:rsidRPr="00544D35">
              <w:rPr>
                <w:lang w:val="en-US"/>
              </w:rPr>
              <w:t xml:space="preserve">1. </w:t>
            </w:r>
            <w:r w:rsidR="00544D35" w:rsidRPr="00544D35">
              <w:rPr>
                <w:lang w:val="en-US"/>
              </w:rPr>
              <w:t xml:space="preserve">INFORMATION IDENTIFYING THE </w:t>
            </w:r>
            <w:r w:rsidR="00247701">
              <w:t xml:space="preserve">HOLDER OF </w:t>
            </w:r>
            <w:r w:rsidR="009A2BF7">
              <w:t xml:space="preserve">THE </w:t>
            </w:r>
            <w:r w:rsidR="00247701">
              <w:t>QUALIFICATION</w:t>
            </w:r>
          </w:p>
        </w:tc>
        <w:tc>
          <w:tcPr>
            <w:tcW w:w="2268" w:type="dxa"/>
            <w:vAlign w:val="center"/>
          </w:tcPr>
          <w:p w:rsidR="00682CFB" w:rsidRPr="00544D35" w:rsidRDefault="00682CFB">
            <w:pPr>
              <w:pStyle w:val="berschrift6"/>
              <w:ind w:left="0"/>
              <w:rPr>
                <w:rFonts w:ascii="Arial" w:hAnsi="Arial" w:cs="Arial"/>
                <w:b/>
                <w:sz w:val="22"/>
                <w:lang w:val="en-US"/>
              </w:rPr>
            </w:pPr>
          </w:p>
        </w:tc>
      </w:tr>
      <w:tr w:rsidR="00682CFB" w:rsidRPr="00EF4AE6" w:rsidTr="00AE7025">
        <w:trPr>
          <w:gridAfter w:val="2"/>
          <w:wAfter w:w="214" w:type="dxa"/>
        </w:trPr>
        <w:tc>
          <w:tcPr>
            <w:tcW w:w="9072" w:type="dxa"/>
            <w:gridSpan w:val="5"/>
            <w:vAlign w:val="center"/>
          </w:tcPr>
          <w:p w:rsidR="00682CFB" w:rsidRPr="004E3F66" w:rsidRDefault="00247701">
            <w:pPr>
              <w:pStyle w:val="EintrNr"/>
              <w:rPr>
                <w:b w:val="0"/>
                <w:lang w:val="en-US"/>
              </w:rPr>
            </w:pPr>
            <w:r w:rsidRPr="004E3F66">
              <w:rPr>
                <w:b w:val="0"/>
              </w:rPr>
              <w:t xml:space="preserve">1.1 Family </w:t>
            </w:r>
            <w:r w:rsidR="003727E4" w:rsidRPr="004E3F66">
              <w:rPr>
                <w:b w:val="0"/>
              </w:rPr>
              <w:t>n</w:t>
            </w:r>
            <w:r w:rsidRPr="004E3F66">
              <w:rPr>
                <w:b w:val="0"/>
              </w:rPr>
              <w:t>ame</w:t>
            </w:r>
            <w:r w:rsidR="003727E4" w:rsidRPr="004E3F66">
              <w:rPr>
                <w:b w:val="0"/>
              </w:rPr>
              <w:t>(s)</w:t>
            </w:r>
            <w:r w:rsidRPr="004E3F66">
              <w:rPr>
                <w:b w:val="0"/>
              </w:rPr>
              <w:t xml:space="preserve"> / 1.2 First </w:t>
            </w:r>
            <w:r w:rsidR="003727E4" w:rsidRPr="004E3F66">
              <w:rPr>
                <w:b w:val="0"/>
              </w:rPr>
              <w:t>n</w:t>
            </w:r>
            <w:r w:rsidRPr="004E3F66">
              <w:rPr>
                <w:b w:val="0"/>
              </w:rPr>
              <w:t>ame</w:t>
            </w:r>
            <w:r w:rsidR="003727E4" w:rsidRPr="004E3F66">
              <w:rPr>
                <w:b w:val="0"/>
              </w:rPr>
              <w:t>(s)</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cantSplit/>
        </w:trPr>
        <w:tc>
          <w:tcPr>
            <w:tcW w:w="9072" w:type="dxa"/>
            <w:gridSpan w:val="5"/>
            <w:vAlign w:val="center"/>
          </w:tcPr>
          <w:p w:rsidR="00682CFB" w:rsidRPr="004E3F66" w:rsidRDefault="00247701">
            <w:pPr>
              <w:pStyle w:val="EintrNr"/>
              <w:rPr>
                <w:rFonts w:cs="Arial"/>
                <w:b w:val="0"/>
                <w:sz w:val="22"/>
                <w:lang w:val="en-US"/>
              </w:rPr>
            </w:pPr>
            <w:r w:rsidRPr="004E3F66">
              <w:rPr>
                <w:b w:val="0"/>
              </w:rPr>
              <w:t xml:space="preserve">1.3 Date of </w:t>
            </w:r>
            <w:r w:rsidR="003727E4" w:rsidRPr="004E3F66">
              <w:rPr>
                <w:b w:val="0"/>
              </w:rPr>
              <w:t>b</w:t>
            </w:r>
            <w:r w:rsidRPr="004E3F66">
              <w:rPr>
                <w:b w:val="0"/>
              </w:rPr>
              <w:t>irth</w:t>
            </w:r>
            <w:r w:rsidR="003727E4" w:rsidRPr="004E3F66">
              <w:rPr>
                <w:b w:val="0"/>
              </w:rPr>
              <w:t xml:space="preserve"> (dd/mm/yyyy)</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trPr>
        <w:tc>
          <w:tcPr>
            <w:tcW w:w="6804" w:type="dxa"/>
            <w:gridSpan w:val="4"/>
            <w:vAlign w:val="center"/>
          </w:tcPr>
          <w:p w:rsidR="00682CFB" w:rsidRPr="004E3F66" w:rsidRDefault="00247701">
            <w:pPr>
              <w:pStyle w:val="EintrNr"/>
              <w:rPr>
                <w:b w:val="0"/>
                <w:lang w:val="en-US"/>
              </w:rPr>
            </w:pPr>
            <w:r w:rsidRPr="004E3F66">
              <w:rPr>
                <w:b w:val="0"/>
              </w:rPr>
              <w:t xml:space="preserve">1.4 Student </w:t>
            </w:r>
            <w:r w:rsidR="003727E4" w:rsidRPr="004E3F66">
              <w:rPr>
                <w:b w:val="0"/>
              </w:rPr>
              <w:t xml:space="preserve">identification </w:t>
            </w:r>
            <w:r w:rsidR="00544D35">
              <w:rPr>
                <w:b w:val="0"/>
              </w:rPr>
              <w:t>n</w:t>
            </w:r>
            <w:r w:rsidRPr="004E3F66">
              <w:rPr>
                <w:b w:val="0"/>
              </w:rPr>
              <w:t xml:space="preserve">umber or </w:t>
            </w:r>
            <w:r w:rsidR="003727E4" w:rsidRPr="004E3F66">
              <w:rPr>
                <w:b w:val="0"/>
              </w:rPr>
              <w:t>c</w:t>
            </w:r>
            <w:r w:rsidRPr="004E3F66">
              <w:rPr>
                <w:b w:val="0"/>
              </w:rPr>
              <w:t>ode</w:t>
            </w:r>
            <w:r w:rsidR="003727E4" w:rsidRPr="004E3F66">
              <w:rPr>
                <w:b w:val="0"/>
              </w:rPr>
              <w:t xml:space="preserve"> (if applicable)</w:t>
            </w:r>
          </w:p>
        </w:tc>
        <w:tc>
          <w:tcPr>
            <w:tcW w:w="2268" w:type="dxa"/>
            <w:vAlign w:val="center"/>
          </w:tcPr>
          <w:p w:rsidR="00682CFB" w:rsidRPr="00247701" w:rsidRDefault="00682CFB">
            <w:pPr>
              <w:rPr>
                <w:rFonts w:cs="Arial"/>
                <w:b/>
                <w:bCs/>
                <w:lang w:val="en-US"/>
              </w:rPr>
            </w:pP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Tr="00AE7025">
        <w:tblPrEx>
          <w:tblCellMar>
            <w:top w:w="0" w:type="dxa"/>
            <w:bottom w:w="0" w:type="dxa"/>
          </w:tblCellMar>
        </w:tblPrEx>
        <w:trPr>
          <w:gridAfter w:val="1"/>
          <w:wAfter w:w="142" w:type="dxa"/>
        </w:trPr>
        <w:tc>
          <w:tcPr>
            <w:tcW w:w="5742" w:type="dxa"/>
            <w:gridSpan w:val="3"/>
            <w:vAlign w:val="center"/>
          </w:tcPr>
          <w:p w:rsidR="00682CFB" w:rsidRDefault="00CF6FD8">
            <w:pPr>
              <w:pStyle w:val="EintrAbschn"/>
            </w:pPr>
            <w:r>
              <w:t xml:space="preserve">2. </w:t>
            </w:r>
            <w:r w:rsidR="00544D35">
              <w:t>INFORMATION IDENTIFYING THE Q</w:t>
            </w:r>
            <w:r>
              <w:t>UALIFICATION</w:t>
            </w:r>
          </w:p>
        </w:tc>
        <w:tc>
          <w:tcPr>
            <w:tcW w:w="3402" w:type="dxa"/>
            <w:gridSpan w:val="3"/>
            <w:vAlign w:val="center"/>
          </w:tcPr>
          <w:p w:rsidR="00682CFB" w:rsidRDefault="00682CFB">
            <w:pPr>
              <w:pStyle w:val="berschrift6"/>
              <w:ind w:left="0"/>
              <w:rPr>
                <w:rFonts w:ascii="Arial" w:hAnsi="Arial" w:cs="Arial"/>
                <w:b/>
                <w:i/>
                <w:iCs/>
                <w:sz w:val="18"/>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CF6FD8">
            <w:pPr>
              <w:pStyle w:val="EintrNr"/>
              <w:rPr>
                <w:b w:val="0"/>
                <w:bCs w:val="0"/>
                <w:i/>
                <w:iCs/>
                <w:sz w:val="22"/>
                <w:lang w:val="en-US"/>
              </w:rPr>
            </w:pPr>
            <w:r w:rsidRPr="004E3F66">
              <w:rPr>
                <w:b w:val="0"/>
              </w:rPr>
              <w:t xml:space="preserve">2.1 Name of </w:t>
            </w:r>
            <w:r w:rsidR="00544D35">
              <w:rPr>
                <w:b w:val="0"/>
              </w:rPr>
              <w:t>q</w:t>
            </w:r>
            <w:r w:rsidRPr="004E3F66">
              <w:rPr>
                <w:b w:val="0"/>
              </w:rPr>
              <w:t xml:space="preserve">ualification </w:t>
            </w:r>
            <w:r w:rsidR="003727E4" w:rsidRPr="003727E4">
              <w:rPr>
                <w:rFonts w:cs="Arial"/>
                <w:b w:val="0"/>
              </w:rPr>
              <w:t>and (if applicable) title conferred (</w:t>
            </w:r>
            <w:r w:rsidRPr="003727E4">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270F0E" w:rsidRPr="00910C89" w:rsidRDefault="00270F0E" w:rsidP="00270F0E">
            <w:pPr>
              <w:pStyle w:val="EintragS1"/>
              <w:rPr>
                <w:sz w:val="20"/>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color w:val="000000"/>
                <w:sz w:val="20"/>
                <w:lang w:val="en-US"/>
              </w:rPr>
            </w:pPr>
          </w:p>
        </w:tc>
      </w:tr>
      <w:tr w:rsidR="00682CFB" w:rsidRPr="00EF4AE6" w:rsidTr="00AE7025">
        <w:tblPrEx>
          <w:tblCellMar>
            <w:top w:w="0" w:type="dxa"/>
            <w:bottom w:w="0" w:type="dxa"/>
          </w:tblCellMar>
        </w:tblPrEx>
        <w:trPr>
          <w:gridAfter w:val="2"/>
          <w:wAfter w:w="214" w:type="dxa"/>
        </w:trPr>
        <w:tc>
          <w:tcPr>
            <w:tcW w:w="4395" w:type="dxa"/>
            <w:gridSpan w:val="2"/>
            <w:vAlign w:val="center"/>
          </w:tcPr>
          <w:p w:rsidR="00682CFB" w:rsidRPr="00CF6FD8" w:rsidRDefault="00CF6FD8">
            <w:pPr>
              <w:pStyle w:val="EintrNr"/>
              <w:rPr>
                <w:lang w:val="en-US"/>
              </w:rPr>
            </w:pPr>
            <w:r w:rsidRPr="004E3F66">
              <w:rPr>
                <w:b w:val="0"/>
              </w:rPr>
              <w:t>2.2</w:t>
            </w:r>
            <w:r>
              <w:t xml:space="preserve"> </w:t>
            </w:r>
            <w:r w:rsidRPr="004E3F66">
              <w:rPr>
                <w:b w:val="0"/>
              </w:rPr>
              <w:t xml:space="preserve">Main </w:t>
            </w:r>
            <w:r w:rsidR="003727E4" w:rsidRPr="004E3F66">
              <w:rPr>
                <w:b w:val="0"/>
              </w:rPr>
              <w:t>f</w:t>
            </w:r>
            <w:r w:rsidRPr="004E3F66">
              <w:rPr>
                <w:b w:val="0"/>
              </w:rPr>
              <w:t xml:space="preserve">ield(s) of </w:t>
            </w:r>
            <w:r w:rsidR="003727E4" w:rsidRPr="004E3F66">
              <w:rPr>
                <w:b w:val="0"/>
              </w:rPr>
              <w:t>s</w:t>
            </w:r>
            <w:r w:rsidRPr="004E3F66">
              <w:rPr>
                <w:b w:val="0"/>
              </w:rPr>
              <w:t>tudy</w:t>
            </w:r>
            <w:r w:rsidR="003727E4" w:rsidRPr="004E3F66">
              <w:rPr>
                <w:b w:val="0"/>
              </w:rPr>
              <w:t xml:space="preserve"> for the qualification</w:t>
            </w:r>
          </w:p>
        </w:tc>
        <w:tc>
          <w:tcPr>
            <w:tcW w:w="4677" w:type="dxa"/>
            <w:gridSpan w:val="3"/>
            <w:vAlign w:val="center"/>
          </w:tcPr>
          <w:p w:rsidR="00682CFB" w:rsidRPr="00CF6FD8" w:rsidRDefault="00682CFB">
            <w:pPr>
              <w:rPr>
                <w:rFonts w:cs="Arial"/>
                <w:b/>
                <w:bCs/>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blPrEx>
          <w:tblCellMar>
            <w:top w:w="0" w:type="dxa"/>
            <w:bottom w:w="0" w:type="dxa"/>
          </w:tblCellMar>
        </w:tblPrEx>
        <w:trPr>
          <w:gridAfter w:val="2"/>
          <w:wAfter w:w="214" w:type="dxa"/>
          <w:cantSplit/>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8B7F7D" w:rsidRDefault="00CF6FD8">
            <w:pPr>
              <w:pStyle w:val="EintrNr"/>
              <w:rPr>
                <w:rFonts w:cs="Arial"/>
                <w:b w:val="0"/>
                <w:bCs w:val="0"/>
                <w:lang w:val="en-US"/>
              </w:rPr>
            </w:pPr>
            <w:r w:rsidRPr="004E3F66">
              <w:rPr>
                <w:b w:val="0"/>
              </w:rPr>
              <w:t xml:space="preserve">2.3 </w:t>
            </w:r>
            <w:r w:rsidR="003727E4" w:rsidRPr="004E3F66">
              <w:rPr>
                <w:b w:val="0"/>
              </w:rPr>
              <w:t>Name and status of awarding i</w:t>
            </w:r>
            <w:r w:rsidRPr="004E3F66">
              <w:rPr>
                <w:b w:val="0"/>
              </w:rPr>
              <w:t xml:space="preserve">nstitution </w:t>
            </w:r>
            <w:r w:rsidRPr="008B7F7D">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NrErgnz"/>
              <w:rPr>
                <w:b w:val="0"/>
                <w:color w:val="000000"/>
                <w:sz w:val="20"/>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agS1"/>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CA3D25" w:rsidRPr="00B500EF" w:rsidRDefault="00CF6FD8" w:rsidP="00B500EF">
            <w:pPr>
              <w:pStyle w:val="EintrNr"/>
              <w:rPr>
                <w:rFonts w:cs="Arial"/>
                <w:b w:val="0"/>
                <w:bCs w:val="0"/>
                <w:sz w:val="20"/>
                <w:lang w:val="en-US"/>
              </w:rPr>
            </w:pPr>
            <w:r w:rsidRPr="004E3F66">
              <w:rPr>
                <w:b w:val="0"/>
              </w:rPr>
              <w:t xml:space="preserve">2.4 </w:t>
            </w:r>
            <w:r w:rsidR="008B7F7D">
              <w:rPr>
                <w:b w:val="0"/>
              </w:rPr>
              <w:t>Name and status of i</w:t>
            </w:r>
            <w:r w:rsidRPr="004E3F66">
              <w:rPr>
                <w:b w:val="0"/>
              </w:rPr>
              <w:t xml:space="preserve">nstitution </w:t>
            </w:r>
            <w:r w:rsidR="008B7F7D">
              <w:rPr>
                <w:b w:val="0"/>
              </w:rPr>
              <w:t>(if different from 2.3) a</w:t>
            </w:r>
            <w:r w:rsidRPr="004E3F66">
              <w:rPr>
                <w:b w:val="0"/>
              </w:rPr>
              <w:t xml:space="preserve">dministering </w:t>
            </w:r>
            <w:r w:rsidR="008B7F7D">
              <w:rPr>
                <w:b w:val="0"/>
              </w:rPr>
              <w:t>s</w:t>
            </w:r>
            <w:r w:rsidRPr="004E3F66">
              <w:rPr>
                <w:b w:val="0"/>
              </w:rPr>
              <w:t xml:space="preserve">tudies </w:t>
            </w:r>
            <w:r w:rsidRPr="008B7F7D">
              <w:rPr>
                <w:rFonts w:cs="Arial"/>
                <w:b w:val="0"/>
              </w:rPr>
              <w:t>(in original language)</w:t>
            </w:r>
            <w:r w:rsidR="00B500EF" w:rsidRPr="00B500EF">
              <w:rPr>
                <w:rFonts w:cs="Arial"/>
                <w:b w:val="0"/>
                <w:bCs w:val="0"/>
                <w:sz w:val="20"/>
                <w:lang w:val="en-US"/>
              </w:rPr>
              <w:t xml:space="preserve"> </w:t>
            </w: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A93519">
            <w:pPr>
              <w:pStyle w:val="EintrNr"/>
              <w:rPr>
                <w:b w:val="0"/>
                <w:sz w:val="22"/>
                <w:lang w:val="en-US"/>
              </w:rPr>
            </w:pPr>
            <w:r w:rsidRPr="004E3F66">
              <w:rPr>
                <w:b w:val="0"/>
              </w:rPr>
              <w:t xml:space="preserve">2.5 Language(s) of </w:t>
            </w:r>
            <w:r w:rsidR="001D3475">
              <w:rPr>
                <w:b w:val="0"/>
              </w:rPr>
              <w:t>i</w:t>
            </w:r>
            <w:r w:rsidRPr="004E3F66">
              <w:rPr>
                <w:b w:val="0"/>
              </w:rPr>
              <w:t>nstruction/</w:t>
            </w:r>
            <w:r w:rsidR="001D3475">
              <w:rPr>
                <w:b w:val="0"/>
              </w:rPr>
              <w:t>e</w:t>
            </w:r>
            <w:r w:rsidRPr="004E3F66">
              <w:rPr>
                <w:b w:val="0"/>
              </w:rPr>
              <w:t>xamination</w:t>
            </w: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B500EF" w:rsidRDefault="00682CFB">
            <w:pPr>
              <w:pStyle w:val="EintragS1"/>
              <w:rPr>
                <w:sz w:val="20"/>
                <w:lang w:val="en-US"/>
              </w:rPr>
            </w:pPr>
          </w:p>
        </w:tc>
      </w:tr>
      <w:tr w:rsidR="00B500EF" w:rsidRPr="00EF4AE6" w:rsidTr="00AE7025">
        <w:tblPrEx>
          <w:tblCellMar>
            <w:top w:w="0" w:type="dxa"/>
            <w:bottom w:w="0" w:type="dxa"/>
          </w:tblCellMar>
        </w:tblPrEx>
        <w:trPr>
          <w:gridAfter w:val="2"/>
          <w:wAfter w:w="214" w:type="dxa"/>
          <w:cantSplit/>
          <w:trHeight w:val="340"/>
        </w:trPr>
        <w:tc>
          <w:tcPr>
            <w:tcW w:w="9072" w:type="dxa"/>
            <w:gridSpan w:val="5"/>
            <w:vAlign w:val="center"/>
          </w:tcPr>
          <w:p w:rsidR="00B500EF" w:rsidRPr="00B500EF" w:rsidRDefault="00B500EF">
            <w:pPr>
              <w:pStyle w:val="EintragS1"/>
              <w:rPr>
                <w:sz w:val="20"/>
                <w:lang w:val="en-US"/>
              </w:rPr>
            </w:pPr>
          </w:p>
        </w:tc>
      </w:tr>
    </w:tbl>
    <w:p w:rsidR="00682CFB" w:rsidRPr="00A93519" w:rsidRDefault="00682CFB">
      <w:pPr>
        <w:tabs>
          <w:tab w:val="left" w:pos="1540"/>
        </w:tabs>
        <w:rPr>
          <w:b/>
          <w:lang w:val="en-US"/>
        </w:rPr>
        <w:sectPr w:rsidR="00682CFB" w:rsidRPr="00A93519">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2409"/>
        <w:gridCol w:w="1206"/>
        <w:gridCol w:w="1062"/>
        <w:gridCol w:w="72"/>
        <w:gridCol w:w="142"/>
      </w:tblGrid>
      <w:tr w:rsidR="00895CCA" w:rsidRPr="00EF4AE6" w:rsidTr="00503889">
        <w:trPr>
          <w:gridAfter w:val="2"/>
          <w:wAfter w:w="214" w:type="dxa"/>
        </w:trPr>
        <w:tc>
          <w:tcPr>
            <w:tcW w:w="6804" w:type="dxa"/>
            <w:gridSpan w:val="3"/>
            <w:vAlign w:val="center"/>
          </w:tcPr>
          <w:p w:rsidR="00895CCA" w:rsidRPr="00895CCA" w:rsidRDefault="00895CCA" w:rsidP="00F846D1">
            <w:pPr>
              <w:pStyle w:val="EintrAbschn"/>
            </w:pPr>
            <w:r>
              <w:lastRenderedPageBreak/>
              <w:t>3. INFORMATION ON THE LEVEL AND DURATION OF THE QUALIFICATION</w:t>
            </w:r>
          </w:p>
        </w:tc>
        <w:tc>
          <w:tcPr>
            <w:tcW w:w="2268" w:type="dxa"/>
            <w:gridSpan w:val="2"/>
            <w:vAlign w:val="center"/>
          </w:tcPr>
          <w:p w:rsidR="00895CCA" w:rsidRPr="00544D35" w:rsidRDefault="00895CCA" w:rsidP="00F846D1">
            <w:pPr>
              <w:pStyle w:val="berschrift6"/>
              <w:ind w:left="0"/>
              <w:rPr>
                <w:rFonts w:ascii="Arial" w:hAnsi="Arial" w:cs="Arial"/>
                <w:b/>
                <w:sz w:val="22"/>
                <w:lang w:val="en-US"/>
              </w:rPr>
            </w:pPr>
          </w:p>
        </w:tc>
      </w:tr>
      <w:tr w:rsidR="00895CCA" w:rsidRPr="00910C89" w:rsidTr="00503889">
        <w:trPr>
          <w:gridAfter w:val="2"/>
          <w:wAfter w:w="214" w:type="dxa"/>
        </w:trPr>
        <w:tc>
          <w:tcPr>
            <w:tcW w:w="9072" w:type="dxa"/>
            <w:gridSpan w:val="5"/>
            <w:vAlign w:val="center"/>
          </w:tcPr>
          <w:p w:rsidR="00895CCA" w:rsidRPr="00895CCA" w:rsidRDefault="00895CCA" w:rsidP="00F846D1">
            <w:pPr>
              <w:pStyle w:val="EintrNr"/>
              <w:rPr>
                <w:b w:val="0"/>
              </w:rPr>
            </w:pPr>
            <w:r w:rsidRPr="00FE1B73">
              <w:rPr>
                <w:b w:val="0"/>
              </w:rPr>
              <w:t>3.1 Level</w:t>
            </w:r>
            <w:r>
              <w:rPr>
                <w:b w:val="0"/>
              </w:rPr>
              <w:t xml:space="preserve"> of the qualification</w:t>
            </w: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cantSplit/>
        </w:trPr>
        <w:tc>
          <w:tcPr>
            <w:tcW w:w="9072" w:type="dxa"/>
            <w:gridSpan w:val="5"/>
            <w:vAlign w:val="center"/>
          </w:tcPr>
          <w:p w:rsidR="00895CCA" w:rsidRPr="00503889" w:rsidRDefault="00503889" w:rsidP="00F846D1">
            <w:pPr>
              <w:pStyle w:val="EintrNr"/>
              <w:rPr>
                <w:b w:val="0"/>
              </w:rPr>
            </w:pPr>
            <w:r w:rsidRPr="00FE1B73">
              <w:rPr>
                <w:b w:val="0"/>
              </w:rPr>
              <w:t xml:space="preserve">3.2 Official </w:t>
            </w:r>
            <w:r>
              <w:rPr>
                <w:b w:val="0"/>
              </w:rPr>
              <w:t>duration</w:t>
            </w:r>
            <w:r w:rsidRPr="00FE1B73">
              <w:rPr>
                <w:b w:val="0"/>
              </w:rPr>
              <w:t xml:space="preserve"> of </w:t>
            </w:r>
            <w:r>
              <w:rPr>
                <w:b w:val="0"/>
              </w:rPr>
              <w:t>p</w:t>
            </w:r>
            <w:r w:rsidRPr="00FE1B73">
              <w:rPr>
                <w:b w:val="0"/>
              </w:rPr>
              <w:t>rogramme</w:t>
            </w:r>
            <w:r>
              <w:rPr>
                <w:b w:val="0"/>
              </w:rPr>
              <w:t xml:space="preserve"> in credits and/or years</w:t>
            </w: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Pr>
        <w:tc>
          <w:tcPr>
            <w:tcW w:w="6804" w:type="dxa"/>
            <w:gridSpan w:val="3"/>
            <w:vAlign w:val="center"/>
          </w:tcPr>
          <w:p w:rsidR="00895CCA" w:rsidRPr="00503889" w:rsidRDefault="00503889" w:rsidP="00F846D1">
            <w:pPr>
              <w:pStyle w:val="EintrNr"/>
              <w:rPr>
                <w:b w:val="0"/>
              </w:rPr>
            </w:pPr>
            <w:r w:rsidRPr="00FE1B73">
              <w:rPr>
                <w:b w:val="0"/>
              </w:rPr>
              <w:t xml:space="preserve">3.3 Access </w:t>
            </w:r>
            <w:r>
              <w:rPr>
                <w:b w:val="0"/>
              </w:rPr>
              <w:t>r</w:t>
            </w:r>
            <w:r w:rsidRPr="00FE1B73">
              <w:rPr>
                <w:b w:val="0"/>
              </w:rPr>
              <w:t>equirement</w:t>
            </w:r>
            <w:r>
              <w:rPr>
                <w:b w:val="0"/>
              </w:rPr>
              <w:t>(</w:t>
            </w:r>
            <w:r w:rsidRPr="00FE1B73">
              <w:rPr>
                <w:b w:val="0"/>
              </w:rPr>
              <w:t>s</w:t>
            </w:r>
            <w:r>
              <w:rPr>
                <w:b w:val="0"/>
              </w:rPr>
              <w:t>)</w:t>
            </w:r>
          </w:p>
        </w:tc>
        <w:tc>
          <w:tcPr>
            <w:tcW w:w="2268" w:type="dxa"/>
            <w:gridSpan w:val="2"/>
            <w:vAlign w:val="center"/>
          </w:tcPr>
          <w:p w:rsidR="00895CCA" w:rsidRPr="00247701" w:rsidRDefault="00895CCA" w:rsidP="00F846D1">
            <w:pPr>
              <w:rPr>
                <w:rFonts w:cs="Arial"/>
                <w:b/>
                <w:bCs/>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blPrEx>
          <w:tblCellMar>
            <w:top w:w="0" w:type="dxa"/>
            <w:bottom w:w="0" w:type="dxa"/>
          </w:tblCellMar>
        </w:tblPrEx>
        <w:trPr>
          <w:gridAfter w:val="1"/>
          <w:wAfter w:w="142" w:type="dxa"/>
        </w:trPr>
        <w:tc>
          <w:tcPr>
            <w:tcW w:w="8010" w:type="dxa"/>
            <w:gridSpan w:val="4"/>
            <w:vAlign w:val="center"/>
          </w:tcPr>
          <w:p w:rsidR="00895CCA" w:rsidRDefault="00503889" w:rsidP="00F846D1">
            <w:pPr>
              <w:pStyle w:val="EintrAbschn"/>
            </w:pPr>
            <w:r>
              <w:t>4. INFORMATION ON THE PROGRAMME COMPLETED AND THE RESULTS OBTAINED</w:t>
            </w:r>
          </w:p>
        </w:tc>
        <w:tc>
          <w:tcPr>
            <w:tcW w:w="1134" w:type="dxa"/>
            <w:gridSpan w:val="2"/>
            <w:vAlign w:val="center"/>
          </w:tcPr>
          <w:p w:rsidR="00895CCA" w:rsidRDefault="00895CCA" w:rsidP="00F846D1">
            <w:pPr>
              <w:pStyle w:val="berschrift6"/>
              <w:ind w:left="0"/>
              <w:rPr>
                <w:rFonts w:ascii="Arial" w:hAnsi="Arial" w:cs="Arial"/>
                <w:b/>
                <w:i/>
                <w:iCs/>
                <w:sz w:val="18"/>
                <w:lang w:val="en-GB"/>
              </w:rPr>
            </w:pP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4.1 Mode of </w:t>
            </w:r>
            <w:r>
              <w:rPr>
                <w:b w:val="0"/>
              </w:rPr>
              <w:t>s</w:t>
            </w:r>
            <w:r w:rsidRPr="00FE1B73">
              <w:rPr>
                <w:b w:val="0"/>
              </w:rPr>
              <w:t>tudy</w:t>
            </w: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color w:val="000000"/>
                <w:sz w:val="20"/>
                <w:lang w:val="en-US"/>
              </w:rPr>
            </w:pPr>
          </w:p>
        </w:tc>
      </w:tr>
      <w:tr w:rsidR="00895CCA" w:rsidRPr="00910C89" w:rsidTr="00503889">
        <w:tblPrEx>
          <w:tblCellMar>
            <w:top w:w="0" w:type="dxa"/>
            <w:bottom w:w="0" w:type="dxa"/>
          </w:tblCellMar>
        </w:tblPrEx>
        <w:trPr>
          <w:gridAfter w:val="2"/>
          <w:wAfter w:w="214" w:type="dxa"/>
        </w:trPr>
        <w:tc>
          <w:tcPr>
            <w:tcW w:w="4395" w:type="dxa"/>
            <w:gridSpan w:val="2"/>
            <w:vAlign w:val="center"/>
          </w:tcPr>
          <w:p w:rsidR="00895CCA" w:rsidRPr="00486256" w:rsidRDefault="00486256" w:rsidP="00F846D1">
            <w:pPr>
              <w:pStyle w:val="EintrNr"/>
              <w:rPr>
                <w:b w:val="0"/>
              </w:rPr>
            </w:pPr>
            <w:r w:rsidRPr="00FE1B73">
              <w:rPr>
                <w:b w:val="0"/>
              </w:rPr>
              <w:t>4.2 Programme</w:t>
            </w:r>
            <w:r>
              <w:rPr>
                <w:b w:val="0"/>
              </w:rPr>
              <w:t xml:space="preserve"> learning outcomes</w:t>
            </w:r>
          </w:p>
        </w:tc>
        <w:tc>
          <w:tcPr>
            <w:tcW w:w="4677" w:type="dxa"/>
            <w:gridSpan w:val="3"/>
            <w:vAlign w:val="center"/>
          </w:tcPr>
          <w:p w:rsidR="00895CCA" w:rsidRPr="00CF6FD8" w:rsidRDefault="00895CCA" w:rsidP="00F846D1">
            <w:pPr>
              <w:rPr>
                <w:rFonts w:cs="Arial"/>
                <w:b/>
                <w:bCs/>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802939"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4.3 Programme </w:t>
            </w:r>
            <w:r>
              <w:rPr>
                <w:b w:val="0"/>
              </w:rPr>
              <w:t>d</w:t>
            </w:r>
            <w:r w:rsidRPr="00FE1B73">
              <w:rPr>
                <w:b w:val="0"/>
              </w:rPr>
              <w:t>etails</w:t>
            </w:r>
            <w:r>
              <w:rPr>
                <w:b w:val="0"/>
              </w:rPr>
              <w:t>, individual credits gained and grades/marks obtained</w:t>
            </w:r>
          </w:p>
        </w:tc>
      </w:tr>
      <w:tr w:rsidR="00895CCA" w:rsidRPr="00802939"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NrErgnz"/>
              <w:rPr>
                <w:b w:val="0"/>
                <w:color w:val="000000"/>
                <w:sz w:val="20"/>
              </w:rPr>
            </w:pPr>
          </w:p>
        </w:tc>
      </w:tr>
      <w:tr w:rsidR="00895CCA" w:rsidRPr="00802939"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lang w:val="en-US"/>
              </w:rPr>
            </w:pPr>
            <w:r w:rsidRPr="00FE1B73">
              <w:rPr>
                <w:b w:val="0"/>
                <w:lang w:val="en-US"/>
              </w:rPr>
              <w:t xml:space="preserve">4.4 Grading </w:t>
            </w:r>
            <w:r>
              <w:rPr>
                <w:b w:val="0"/>
                <w:lang w:val="en-US"/>
              </w:rPr>
              <w:t>system and, if available, grade distribution table</w:t>
            </w: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sz w:val="14"/>
                <w:szCs w:val="16"/>
              </w:rPr>
            </w:pPr>
            <w:r w:rsidRPr="00FE1B73">
              <w:rPr>
                <w:b w:val="0"/>
              </w:rPr>
              <w:t xml:space="preserve">4.5 Overall </w:t>
            </w:r>
            <w:r>
              <w:rPr>
                <w:b w:val="0"/>
              </w:rPr>
              <w:t>c</w:t>
            </w:r>
            <w:r w:rsidRPr="00FE1B73">
              <w:rPr>
                <w:b w:val="0"/>
              </w:rPr>
              <w:t xml:space="preserve">lassification </w:t>
            </w:r>
            <w:r>
              <w:rPr>
                <w:b w:val="0"/>
              </w:rPr>
              <w:t xml:space="preserve">of the qualification </w:t>
            </w:r>
            <w:r w:rsidRPr="002D3610">
              <w:rPr>
                <w:rFonts w:cs="Arial"/>
                <w:b w:val="0"/>
              </w:rPr>
              <w:t>(in original language)</w:t>
            </w: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bl>
    <w:p w:rsidR="00270F0E" w:rsidRPr="00E73B92" w:rsidRDefault="00270F0E">
      <w:pPr>
        <w:pStyle w:val="EintragS2ff"/>
        <w:rPr>
          <w:sz w:val="20"/>
          <w:lang w:val="en-US"/>
        </w:rPr>
      </w:pPr>
    </w:p>
    <w:p w:rsidR="00682CFB" w:rsidRPr="00F834A7" w:rsidRDefault="00682CFB">
      <w:pPr>
        <w:pStyle w:val="EintragS2ff"/>
        <w:rPr>
          <w:lang w:val="en-US"/>
        </w:rPr>
        <w:sectPr w:rsidR="00682CFB" w:rsidRPr="00F834A7">
          <w:headerReference w:type="first" r:id="rId12"/>
          <w:pgSz w:w="11906" w:h="16838"/>
          <w:pgMar w:top="998" w:right="1418" w:bottom="998" w:left="1418" w:header="720" w:footer="720" w:gutter="0"/>
          <w:cols w:space="720"/>
          <w:titlePg/>
        </w:sectPr>
      </w:pPr>
      <w:bookmarkStart w:id="0" w:name="_GoBack"/>
      <w:bookmarkEnd w:id="0"/>
    </w:p>
    <w:tbl>
      <w:tblPr>
        <w:tblW w:w="9144" w:type="dxa"/>
        <w:tblInd w:w="70" w:type="dxa"/>
        <w:tblLayout w:type="fixed"/>
        <w:tblCellMar>
          <w:top w:w="20" w:type="dxa"/>
          <w:left w:w="70" w:type="dxa"/>
          <w:bottom w:w="20" w:type="dxa"/>
          <w:right w:w="70" w:type="dxa"/>
        </w:tblCellMar>
        <w:tblLook w:val="0000" w:firstRow="0" w:lastRow="0" w:firstColumn="0" w:lastColumn="0" w:noHBand="0" w:noVBand="0"/>
      </w:tblPr>
      <w:tblGrid>
        <w:gridCol w:w="2656"/>
        <w:gridCol w:w="1739"/>
        <w:gridCol w:w="98"/>
        <w:gridCol w:w="1249"/>
        <w:gridCol w:w="1062"/>
        <w:gridCol w:w="2196"/>
        <w:gridCol w:w="72"/>
        <w:gridCol w:w="72"/>
      </w:tblGrid>
      <w:tr w:rsidR="003E1FE3" w:rsidRPr="00EF4AE6" w:rsidTr="005A63A9">
        <w:trPr>
          <w:gridAfter w:val="1"/>
          <w:wAfter w:w="72" w:type="dxa"/>
        </w:trPr>
        <w:tc>
          <w:tcPr>
            <w:tcW w:w="6804" w:type="dxa"/>
            <w:gridSpan w:val="5"/>
            <w:vAlign w:val="center"/>
          </w:tcPr>
          <w:p w:rsidR="003E1FE3" w:rsidRPr="005A63A9" w:rsidRDefault="005A63A9" w:rsidP="00F846D1">
            <w:pPr>
              <w:pStyle w:val="EintrAbschn"/>
              <w:rPr>
                <w:rFonts w:cs="Arial"/>
                <w:b w:val="0"/>
                <w:bCs w:val="0"/>
                <w:lang w:val="en-US"/>
              </w:rPr>
            </w:pPr>
            <w:r w:rsidRPr="00940F07">
              <w:rPr>
                <w:lang w:val="en-US"/>
              </w:rPr>
              <w:lastRenderedPageBreak/>
              <w:t xml:space="preserve">5. </w:t>
            </w:r>
            <w:r>
              <w:rPr>
                <w:lang w:val="en-US"/>
              </w:rPr>
              <w:t xml:space="preserve">INFORMATION ON THE </w:t>
            </w:r>
            <w:r w:rsidRPr="00940F07">
              <w:rPr>
                <w:lang w:val="en-US"/>
              </w:rPr>
              <w:t>FUNCTION OF THE QUALIFICATION</w:t>
            </w:r>
          </w:p>
        </w:tc>
        <w:tc>
          <w:tcPr>
            <w:tcW w:w="2268" w:type="dxa"/>
            <w:gridSpan w:val="2"/>
            <w:vAlign w:val="center"/>
          </w:tcPr>
          <w:p w:rsidR="003E1FE3" w:rsidRPr="00544D35" w:rsidRDefault="003E1FE3" w:rsidP="00F846D1">
            <w:pPr>
              <w:pStyle w:val="berschrift6"/>
              <w:ind w:left="0"/>
              <w:rPr>
                <w:rFonts w:ascii="Arial" w:hAnsi="Arial" w:cs="Arial"/>
                <w:b/>
                <w:sz w:val="22"/>
                <w:lang w:val="en-US"/>
              </w:rPr>
            </w:pPr>
          </w:p>
        </w:tc>
      </w:tr>
      <w:tr w:rsidR="003E1FE3" w:rsidRPr="00910C89" w:rsidTr="005A63A9">
        <w:trPr>
          <w:gridAfter w:val="1"/>
          <w:wAfter w:w="72" w:type="dxa"/>
        </w:trPr>
        <w:tc>
          <w:tcPr>
            <w:tcW w:w="9072" w:type="dxa"/>
            <w:gridSpan w:val="7"/>
            <w:vAlign w:val="center"/>
          </w:tcPr>
          <w:p w:rsidR="003E1FE3" w:rsidRPr="005A63A9" w:rsidRDefault="005A63A9" w:rsidP="00F846D1">
            <w:pPr>
              <w:pStyle w:val="EintrNr"/>
              <w:rPr>
                <w:b w:val="0"/>
              </w:rPr>
            </w:pPr>
            <w:r w:rsidRPr="00940F07">
              <w:rPr>
                <w:b w:val="0"/>
              </w:rPr>
              <w:t xml:space="preserve">5.1 Access to </w:t>
            </w:r>
            <w:r>
              <w:rPr>
                <w:b w:val="0"/>
              </w:rPr>
              <w:t>f</w:t>
            </w:r>
            <w:r w:rsidRPr="00940F07">
              <w:rPr>
                <w:b w:val="0"/>
              </w:rPr>
              <w:t xml:space="preserve">urther </w:t>
            </w:r>
            <w:r>
              <w:rPr>
                <w:b w:val="0"/>
              </w:rPr>
              <w:t>s</w:t>
            </w:r>
            <w:r w:rsidRPr="00940F07">
              <w:rPr>
                <w:b w:val="0"/>
              </w:rPr>
              <w:t>tudy</w:t>
            </w: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5.2</w:t>
            </w:r>
            <w:r>
              <w:rPr>
                <w:b w:val="0"/>
              </w:rPr>
              <w:t xml:space="preserve"> Access to a regulated profession (if applicable)</w:t>
            </w: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Tr="005A63A9">
        <w:tblPrEx>
          <w:tblCellMar>
            <w:top w:w="0" w:type="dxa"/>
            <w:bottom w:w="0" w:type="dxa"/>
          </w:tblCellMar>
        </w:tblPrEx>
        <w:tc>
          <w:tcPr>
            <w:tcW w:w="5742" w:type="dxa"/>
            <w:gridSpan w:val="4"/>
            <w:vAlign w:val="center"/>
          </w:tcPr>
          <w:p w:rsidR="003E1FE3" w:rsidRPr="005A63A9" w:rsidRDefault="005A63A9" w:rsidP="00F846D1">
            <w:pPr>
              <w:pStyle w:val="EintrAbschn"/>
              <w:rPr>
                <w:rFonts w:cs="Arial"/>
                <w:b w:val="0"/>
                <w:bCs w:val="0"/>
              </w:rPr>
            </w:pPr>
            <w:r>
              <w:t>6. ADDITIONAL INFORMATION</w:t>
            </w:r>
          </w:p>
        </w:tc>
        <w:tc>
          <w:tcPr>
            <w:tcW w:w="3402" w:type="dxa"/>
            <w:gridSpan w:val="4"/>
            <w:vAlign w:val="center"/>
          </w:tcPr>
          <w:p w:rsidR="003E1FE3" w:rsidRDefault="003E1FE3" w:rsidP="00F846D1">
            <w:pPr>
              <w:pStyle w:val="berschrift6"/>
              <w:ind w:left="0"/>
              <w:rPr>
                <w:rFonts w:ascii="Arial" w:hAnsi="Arial" w:cs="Arial"/>
                <w:b/>
                <w:i/>
                <w:iCs/>
                <w:sz w:val="18"/>
                <w:lang w:val="en-GB"/>
              </w:rPr>
            </w:pPr>
          </w:p>
        </w:tc>
      </w:tr>
      <w:tr w:rsidR="003E1FE3" w:rsidRPr="00910C89" w:rsidTr="005A63A9">
        <w:tblPrEx>
          <w:tblCellMar>
            <w:top w:w="0" w:type="dxa"/>
            <w:bottom w:w="0" w:type="dxa"/>
          </w:tblCellMar>
        </w:tblPrEx>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 xml:space="preserve">6.1 Additional </w:t>
            </w:r>
            <w:r>
              <w:rPr>
                <w:b w:val="0"/>
              </w:rPr>
              <w:t>i</w:t>
            </w:r>
            <w:r w:rsidRPr="00940F07">
              <w:rPr>
                <w:b w:val="0"/>
              </w:rPr>
              <w:t>nformation</w:t>
            </w:r>
          </w:p>
        </w:tc>
      </w:tr>
      <w:tr w:rsidR="003E1FE3" w:rsidRPr="00910C89" w:rsidTr="00291AA6">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color w:val="000000"/>
                <w:sz w:val="20"/>
                <w:lang w:val="en-US"/>
              </w:rPr>
            </w:pPr>
          </w:p>
        </w:tc>
      </w:tr>
      <w:tr w:rsidR="003E1FE3" w:rsidRPr="00910C89" w:rsidTr="005A63A9">
        <w:tblPrEx>
          <w:tblCellMar>
            <w:top w:w="0" w:type="dxa"/>
            <w:bottom w:w="0" w:type="dxa"/>
          </w:tblCellMar>
        </w:tblPrEx>
        <w:trPr>
          <w:gridAfter w:val="1"/>
          <w:wAfter w:w="72" w:type="dxa"/>
        </w:trPr>
        <w:tc>
          <w:tcPr>
            <w:tcW w:w="4395" w:type="dxa"/>
            <w:gridSpan w:val="2"/>
            <w:vAlign w:val="center"/>
          </w:tcPr>
          <w:p w:rsidR="003E1FE3" w:rsidRPr="005A63A9" w:rsidRDefault="005A63A9" w:rsidP="00F846D1">
            <w:pPr>
              <w:pStyle w:val="EintrNr"/>
              <w:rPr>
                <w:b w:val="0"/>
              </w:rPr>
            </w:pPr>
            <w:r w:rsidRPr="00940F07">
              <w:rPr>
                <w:b w:val="0"/>
              </w:rPr>
              <w:t xml:space="preserve">6.2 Further </w:t>
            </w:r>
            <w:r>
              <w:rPr>
                <w:b w:val="0"/>
              </w:rPr>
              <w:t>i</w:t>
            </w:r>
            <w:r w:rsidRPr="00940F07">
              <w:rPr>
                <w:b w:val="0"/>
              </w:rPr>
              <w:t xml:space="preserve">nformation </w:t>
            </w:r>
            <w:r>
              <w:rPr>
                <w:b w:val="0"/>
              </w:rPr>
              <w:t>s</w:t>
            </w:r>
            <w:r w:rsidRPr="00940F07">
              <w:rPr>
                <w:b w:val="0"/>
              </w:rPr>
              <w:t>ources</w:t>
            </w:r>
          </w:p>
        </w:tc>
        <w:tc>
          <w:tcPr>
            <w:tcW w:w="4677" w:type="dxa"/>
            <w:gridSpan w:val="5"/>
            <w:vAlign w:val="center"/>
          </w:tcPr>
          <w:p w:rsidR="003E1FE3" w:rsidRPr="00CF6FD8" w:rsidRDefault="003E1FE3" w:rsidP="00F846D1">
            <w:pPr>
              <w:rPr>
                <w:rFonts w:cs="Arial"/>
                <w:b/>
                <w:bCs/>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B500EF" w:rsidTr="005A63A9">
        <w:tblPrEx>
          <w:tblCellMar>
            <w:top w:w="0" w:type="dxa"/>
            <w:bottom w:w="0" w:type="dxa"/>
          </w:tblCellMar>
        </w:tblPrEx>
        <w:trPr>
          <w:gridAfter w:val="1"/>
          <w:wAfter w:w="72" w:type="dxa"/>
          <w:cantSplit/>
          <w:trHeight w:val="340"/>
        </w:trPr>
        <w:tc>
          <w:tcPr>
            <w:tcW w:w="9072" w:type="dxa"/>
            <w:gridSpan w:val="7"/>
            <w:vAlign w:val="center"/>
          </w:tcPr>
          <w:p w:rsidR="003E1FE3" w:rsidRPr="00B500EF" w:rsidRDefault="003E1FE3" w:rsidP="00F846D1">
            <w:pPr>
              <w:pStyle w:val="EintragS1"/>
              <w:rPr>
                <w:sz w:val="20"/>
                <w:lang w:val="en-US"/>
              </w:rPr>
            </w:pPr>
          </w:p>
        </w:tc>
      </w:tr>
      <w:tr w:rsidR="005A63A9" w:rsidRPr="005A63A9" w:rsidTr="005A63A9">
        <w:tblPrEx>
          <w:tblCellMar>
            <w:top w:w="0" w:type="dxa"/>
            <w:bottom w:w="0" w:type="dxa"/>
          </w:tblCellMar>
        </w:tblPrEx>
        <w:trPr>
          <w:gridAfter w:val="1"/>
          <w:wAfter w:w="72" w:type="dxa"/>
          <w:cantSplit/>
          <w:trHeight w:val="340"/>
        </w:trPr>
        <w:tc>
          <w:tcPr>
            <w:tcW w:w="9072" w:type="dxa"/>
            <w:gridSpan w:val="7"/>
            <w:vAlign w:val="center"/>
          </w:tcPr>
          <w:p w:rsidR="005A63A9" w:rsidRPr="005A63A9" w:rsidRDefault="005A63A9" w:rsidP="005A63A9">
            <w:pPr>
              <w:pStyle w:val="EintrAbschn"/>
            </w:pPr>
            <w:r w:rsidRPr="005A63A9">
              <w:t>7. CERTIFICATION</w:t>
            </w:r>
          </w:p>
        </w:tc>
      </w:tr>
      <w:tr w:rsidR="00682CFB" w:rsidTr="005A63A9">
        <w:tblPrEx>
          <w:tblCellMar>
            <w:top w:w="0" w:type="dxa"/>
            <w:bottom w:w="0" w:type="dxa"/>
          </w:tblCellMar>
        </w:tblPrEx>
        <w:trPr>
          <w:gridAfter w:val="2"/>
          <w:wAfter w:w="144" w:type="dxa"/>
        </w:trPr>
        <w:tc>
          <w:tcPr>
            <w:tcW w:w="9000" w:type="dxa"/>
            <w:gridSpan w:val="6"/>
          </w:tcPr>
          <w:p w:rsidR="00682CFB" w:rsidRDefault="00682CFB">
            <w:pPr>
              <w:overflowPunct/>
              <w:textAlignment w:val="auto"/>
              <w:rPr>
                <w:rFonts w:cs="Arial"/>
                <w:sz w:val="16"/>
                <w:lang w:val="en-GB"/>
              </w:rPr>
            </w:pP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26749E">
            <w:pPr>
              <w:pStyle w:val="EintragS2ff"/>
              <w:rPr>
                <w:sz w:val="16"/>
                <w:szCs w:val="16"/>
                <w:lang w:val="en-US"/>
              </w:rPr>
            </w:pPr>
            <w:r w:rsidRPr="00BD6083">
              <w:rPr>
                <w:sz w:val="16"/>
                <w:szCs w:val="16"/>
              </w:rPr>
              <w:t xml:space="preserve">This Diploma Supplement refers to the following </w:t>
            </w:r>
            <w:r w:rsidR="00864557" w:rsidRPr="00BD6083">
              <w:rPr>
                <w:sz w:val="16"/>
                <w:szCs w:val="16"/>
              </w:rPr>
              <w:t xml:space="preserve">original </w:t>
            </w:r>
            <w:r w:rsidRPr="00BD6083">
              <w:rPr>
                <w:sz w:val="16"/>
                <w:szCs w:val="16"/>
              </w:rPr>
              <w:t>documents:</w:t>
            </w: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en-US"/>
              </w:rPr>
            </w:pPr>
            <w:r w:rsidRPr="00BD6083">
              <w:rPr>
                <w:sz w:val="16"/>
                <w:szCs w:val="16"/>
                <w:lang w:val="en-US"/>
              </w:rPr>
              <w:t>Document on the award of the academic degree (</w:t>
            </w:r>
            <w:r w:rsidR="00EF4AE6" w:rsidRPr="00BD6083">
              <w:rPr>
                <w:sz w:val="16"/>
                <w:szCs w:val="16"/>
                <w:lang w:val="en-US"/>
              </w:rPr>
              <w:t xml:space="preserve">Urkunde über die </w:t>
            </w:r>
            <w:r w:rsidRPr="00BD6083">
              <w:rPr>
                <w:sz w:val="16"/>
                <w:szCs w:val="16"/>
                <w:lang w:val="en-US"/>
              </w:rPr>
              <w:t>Verleihung des Akademischen Grades) [d</w:t>
            </w:r>
            <w:r w:rsidR="0026749E" w:rsidRPr="00BD6083">
              <w:rPr>
                <w:sz w:val="16"/>
                <w:szCs w:val="16"/>
                <w:lang w:val="en-US"/>
              </w:rPr>
              <w:t>ate</w:t>
            </w:r>
            <w:r w:rsidR="00AA7763" w:rsidRPr="00BD6083">
              <w:rPr>
                <w:sz w:val="16"/>
                <w:szCs w:val="16"/>
                <w:lang w:val="en-US"/>
              </w:rPr>
              <w:t>]</w:t>
            </w:r>
          </w:p>
        </w:tc>
      </w:tr>
      <w:tr w:rsidR="00682CFB"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de-DE"/>
              </w:rPr>
            </w:pPr>
            <w:r w:rsidRPr="00BD6083">
              <w:rPr>
                <w:sz w:val="16"/>
                <w:szCs w:val="16"/>
              </w:rPr>
              <w:t>Certificate</w:t>
            </w:r>
            <w:r w:rsidRPr="00BD6083">
              <w:rPr>
                <w:sz w:val="16"/>
                <w:szCs w:val="16"/>
                <w:lang w:val="de-DE"/>
              </w:rPr>
              <w:t>(Zeugnis) [d</w:t>
            </w:r>
            <w:r w:rsidR="0026749E" w:rsidRPr="00BD6083">
              <w:rPr>
                <w:sz w:val="16"/>
                <w:szCs w:val="16"/>
                <w:lang w:val="de-DE"/>
              </w:rPr>
              <w:t>ate</w:t>
            </w:r>
            <w:r w:rsidR="00AA7763" w:rsidRPr="00BD6083">
              <w:rPr>
                <w:sz w:val="16"/>
                <w:szCs w:val="16"/>
                <w:lang w:val="de-DE"/>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BD6083" w:rsidRDefault="00AA7763">
            <w:pPr>
              <w:pStyle w:val="EintragS2ff"/>
              <w:rPr>
                <w:sz w:val="16"/>
                <w:szCs w:val="16"/>
              </w:rPr>
            </w:pPr>
            <w:r w:rsidRPr="00BD6083">
              <w:rPr>
                <w:sz w:val="16"/>
                <w:szCs w:val="16"/>
              </w:rPr>
              <w:t>Trans</w:t>
            </w:r>
            <w:r w:rsidR="0026749E" w:rsidRPr="00BD6083">
              <w:rPr>
                <w:sz w:val="16"/>
                <w:szCs w:val="16"/>
              </w:rPr>
              <w:t>c</w:t>
            </w:r>
            <w:r w:rsidR="00682CFB" w:rsidRPr="00BD6083">
              <w:rPr>
                <w:sz w:val="16"/>
                <w:szCs w:val="16"/>
              </w:rPr>
              <w:t>ript</w:t>
            </w:r>
            <w:r w:rsidRPr="00BD6083">
              <w:rPr>
                <w:sz w:val="16"/>
                <w:szCs w:val="16"/>
              </w:rPr>
              <w:t xml:space="preserve"> </w:t>
            </w:r>
            <w:r w:rsidR="0026749E" w:rsidRPr="00BD6083">
              <w:rPr>
                <w:sz w:val="16"/>
                <w:szCs w:val="16"/>
              </w:rPr>
              <w:t>of Records</w:t>
            </w:r>
            <w:r w:rsidR="007326EC" w:rsidRPr="00BD6083">
              <w:rPr>
                <w:sz w:val="16"/>
                <w:szCs w:val="16"/>
              </w:rPr>
              <w:t xml:space="preserve"> </w:t>
            </w:r>
            <w:r w:rsidR="0026749E" w:rsidRPr="00BD6083">
              <w:rPr>
                <w:sz w:val="16"/>
                <w:szCs w:val="16"/>
                <w:lang w:val="en-US"/>
              </w:rPr>
              <w:t>[</w:t>
            </w:r>
            <w:r w:rsidR="00170C09" w:rsidRPr="00BD6083">
              <w:rPr>
                <w:sz w:val="16"/>
                <w:szCs w:val="16"/>
                <w:lang w:val="en-US"/>
              </w:rPr>
              <w:t>d</w:t>
            </w:r>
            <w:r w:rsidR="0026749E" w:rsidRPr="00BD6083">
              <w:rPr>
                <w:sz w:val="16"/>
                <w:szCs w:val="16"/>
                <w:lang w:val="en-US"/>
              </w:rPr>
              <w:t>ate</w:t>
            </w:r>
            <w:r w:rsidRPr="00BD6083">
              <w:rPr>
                <w:sz w:val="16"/>
                <w:szCs w:val="16"/>
                <w:lang w:val="en-US"/>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Tr="005A63A9">
        <w:tblPrEx>
          <w:tblCellMar>
            <w:top w:w="0" w:type="dxa"/>
            <w:bottom w:w="0" w:type="dxa"/>
          </w:tblCellMar>
        </w:tblPrEx>
        <w:trPr>
          <w:gridAfter w:val="2"/>
          <w:wAfter w:w="144" w:type="dxa"/>
        </w:trPr>
        <w:tc>
          <w:tcPr>
            <w:tcW w:w="2656" w:type="dxa"/>
          </w:tcPr>
          <w:p w:rsidR="00682CFB" w:rsidRPr="005321F6" w:rsidRDefault="0026749E">
            <w:pPr>
              <w:pStyle w:val="EintragS2ff"/>
              <w:rPr>
                <w:sz w:val="16"/>
                <w:szCs w:val="16"/>
              </w:rPr>
            </w:pPr>
            <w:r w:rsidRPr="005321F6">
              <w:rPr>
                <w:sz w:val="16"/>
                <w:szCs w:val="16"/>
              </w:rPr>
              <w:t>Certification Date:</w:t>
            </w:r>
          </w:p>
        </w:tc>
        <w:tc>
          <w:tcPr>
            <w:tcW w:w="1837" w:type="dxa"/>
            <w:gridSpan w:val="2"/>
          </w:tcPr>
          <w:p w:rsidR="00682CFB" w:rsidRPr="005321F6" w:rsidRDefault="00682CFB">
            <w:pPr>
              <w:pStyle w:val="EintragS2ff"/>
              <w:rPr>
                <w:sz w:val="16"/>
                <w:szCs w:val="16"/>
                <w:lang w:val="de-DE"/>
              </w:rPr>
            </w:pPr>
          </w:p>
        </w:tc>
        <w:tc>
          <w:tcPr>
            <w:tcW w:w="4507" w:type="dxa"/>
            <w:gridSpan w:val="3"/>
            <w:tcBorders>
              <w:bottom w:val="single" w:sz="4" w:space="0" w:color="999999"/>
            </w:tcBorders>
          </w:tcPr>
          <w:p w:rsidR="00682CFB" w:rsidRPr="00C95A5A" w:rsidRDefault="00682CFB">
            <w:pPr>
              <w:pStyle w:val="EintragS2ff"/>
              <w:rPr>
                <w:lang w:val="de-DE"/>
              </w:rPr>
            </w:pPr>
          </w:p>
        </w:tc>
      </w:tr>
      <w:tr w:rsidR="00682CFB" w:rsidRPr="00C95A5A" w:rsidTr="005A63A9">
        <w:tblPrEx>
          <w:tblCellMar>
            <w:top w:w="0" w:type="dxa"/>
            <w:bottom w:w="0" w:type="dxa"/>
          </w:tblCellMar>
        </w:tblPrEx>
        <w:trPr>
          <w:gridAfter w:val="2"/>
          <w:wAfter w:w="144" w:type="dxa"/>
        </w:trPr>
        <w:tc>
          <w:tcPr>
            <w:tcW w:w="4493" w:type="dxa"/>
            <w:gridSpan w:val="3"/>
            <w:tcBorders>
              <w:top w:val="single" w:sz="4" w:space="0" w:color="999999"/>
            </w:tcBorders>
          </w:tcPr>
          <w:p w:rsidR="00682CFB" w:rsidRPr="005321F6" w:rsidRDefault="00682CFB">
            <w:pPr>
              <w:overflowPunct/>
              <w:textAlignment w:val="auto"/>
              <w:rPr>
                <w:rFonts w:cs="Arial"/>
                <w:sz w:val="16"/>
                <w:szCs w:val="16"/>
              </w:rPr>
            </w:pPr>
          </w:p>
        </w:tc>
        <w:tc>
          <w:tcPr>
            <w:tcW w:w="4507" w:type="dxa"/>
            <w:gridSpan w:val="3"/>
            <w:tcBorders>
              <w:top w:val="single" w:sz="4" w:space="0" w:color="999999"/>
            </w:tcBorders>
          </w:tcPr>
          <w:p w:rsidR="009C4710" w:rsidRPr="005321F6" w:rsidRDefault="009C4710">
            <w:pPr>
              <w:pStyle w:val="EintrZertifUnterschr"/>
              <w:rPr>
                <w:szCs w:val="16"/>
              </w:rPr>
            </w:pPr>
          </w:p>
          <w:p w:rsidR="00682CFB" w:rsidRPr="005321F6" w:rsidRDefault="005B125A">
            <w:pPr>
              <w:pStyle w:val="EintrZertifUnterschr"/>
              <w:rPr>
                <w:szCs w:val="16"/>
              </w:rPr>
            </w:pPr>
            <w:r w:rsidRPr="005321F6">
              <w:rPr>
                <w:szCs w:val="16"/>
                <w:lang w:val="en-GB"/>
              </w:rPr>
              <w:t>Chairwoman/</w:t>
            </w:r>
            <w:r w:rsidR="0026749E" w:rsidRPr="005321F6">
              <w:rPr>
                <w:szCs w:val="16"/>
                <w:lang w:val="en-GB"/>
              </w:rPr>
              <w:t>Chairman Examination Committee</w:t>
            </w:r>
          </w:p>
        </w:tc>
      </w:tr>
      <w:tr w:rsidR="00682CFB" w:rsidRPr="009006B2" w:rsidTr="005A63A9">
        <w:tblPrEx>
          <w:tblCellMar>
            <w:top w:w="0" w:type="dxa"/>
            <w:bottom w:w="0" w:type="dxa"/>
          </w:tblCellMar>
        </w:tblPrEx>
        <w:trPr>
          <w:gridAfter w:val="2"/>
          <w:wAfter w:w="144" w:type="dxa"/>
        </w:trPr>
        <w:tc>
          <w:tcPr>
            <w:tcW w:w="4493" w:type="dxa"/>
            <w:gridSpan w:val="3"/>
          </w:tcPr>
          <w:p w:rsidR="00682CFB" w:rsidRPr="005321F6" w:rsidRDefault="0026749E">
            <w:pPr>
              <w:pStyle w:val="EintragS2ff"/>
              <w:rPr>
                <w:sz w:val="16"/>
                <w:szCs w:val="16"/>
                <w:lang w:val="de-DE"/>
              </w:rPr>
            </w:pPr>
            <w:r w:rsidRPr="005321F6">
              <w:rPr>
                <w:sz w:val="16"/>
                <w:szCs w:val="16"/>
              </w:rPr>
              <w:t>(Official Stamp/Seal)</w:t>
            </w:r>
          </w:p>
        </w:tc>
        <w:tc>
          <w:tcPr>
            <w:tcW w:w="4507" w:type="dxa"/>
            <w:gridSpan w:val="3"/>
          </w:tcPr>
          <w:p w:rsidR="00682CFB" w:rsidRPr="005321F6" w:rsidRDefault="00682CFB">
            <w:pPr>
              <w:overflowPunct/>
              <w:textAlignment w:val="auto"/>
              <w:rPr>
                <w:rFonts w:cs="Arial"/>
                <w:sz w:val="16"/>
                <w:szCs w:val="16"/>
              </w:rPr>
            </w:pPr>
          </w:p>
        </w:tc>
      </w:tr>
      <w:tr w:rsidR="00682CFB" w:rsidRPr="00C96397" w:rsidTr="00C96397">
        <w:tblPrEx>
          <w:tblCellMar>
            <w:top w:w="0" w:type="dxa"/>
            <w:bottom w:w="0" w:type="dxa"/>
          </w:tblCellMar>
        </w:tblPrEx>
        <w:trPr>
          <w:gridAfter w:val="2"/>
          <w:wAfter w:w="144" w:type="dxa"/>
          <w:trHeight w:val="340"/>
        </w:trPr>
        <w:tc>
          <w:tcPr>
            <w:tcW w:w="4493" w:type="dxa"/>
            <w:gridSpan w:val="3"/>
          </w:tcPr>
          <w:p w:rsidR="00682CFB" w:rsidRPr="00C96397" w:rsidRDefault="00682CFB">
            <w:pPr>
              <w:overflowPunct/>
              <w:textAlignment w:val="auto"/>
              <w:rPr>
                <w:rFonts w:cs="Arial"/>
                <w:sz w:val="20"/>
              </w:rPr>
            </w:pPr>
          </w:p>
        </w:tc>
        <w:tc>
          <w:tcPr>
            <w:tcW w:w="4507" w:type="dxa"/>
            <w:gridSpan w:val="3"/>
          </w:tcPr>
          <w:p w:rsidR="00682CFB" w:rsidRPr="00C96397" w:rsidRDefault="00682CFB">
            <w:pPr>
              <w:overflowPunct/>
              <w:textAlignment w:val="auto"/>
              <w:rPr>
                <w:rFonts w:cs="Arial"/>
                <w:sz w:val="20"/>
              </w:rPr>
            </w:pPr>
          </w:p>
        </w:tc>
      </w:tr>
      <w:tr w:rsidR="00C96397" w:rsidRPr="00C96397" w:rsidTr="00C96397">
        <w:tblPrEx>
          <w:tblCellMar>
            <w:top w:w="0" w:type="dxa"/>
            <w:bottom w:w="0" w:type="dxa"/>
          </w:tblCellMar>
        </w:tblPrEx>
        <w:trPr>
          <w:gridAfter w:val="2"/>
          <w:wAfter w:w="144" w:type="dxa"/>
          <w:trHeight w:val="340"/>
        </w:trPr>
        <w:tc>
          <w:tcPr>
            <w:tcW w:w="4493" w:type="dxa"/>
            <w:gridSpan w:val="3"/>
          </w:tcPr>
          <w:p w:rsidR="00C96397" w:rsidRPr="00C96397" w:rsidRDefault="00C96397">
            <w:pPr>
              <w:overflowPunct/>
              <w:textAlignment w:val="auto"/>
              <w:rPr>
                <w:rFonts w:cs="Arial"/>
                <w:sz w:val="20"/>
              </w:rPr>
            </w:pPr>
          </w:p>
        </w:tc>
        <w:tc>
          <w:tcPr>
            <w:tcW w:w="4507" w:type="dxa"/>
            <w:gridSpan w:val="3"/>
          </w:tcPr>
          <w:p w:rsidR="00C96397" w:rsidRPr="00C96397" w:rsidRDefault="00C96397">
            <w:pPr>
              <w:overflowPunct/>
              <w:textAlignment w:val="auto"/>
              <w:rPr>
                <w:rFonts w:cs="Arial"/>
                <w:sz w:val="20"/>
              </w:rPr>
            </w:pPr>
          </w:p>
        </w:tc>
      </w:tr>
    </w:tbl>
    <w:p w:rsidR="00682CFB" w:rsidRDefault="00682CFB">
      <w:pPr>
        <w:overflowPunct/>
        <w:textAlignment w:val="auto"/>
        <w:rPr>
          <w:rFonts w:cs="Arial"/>
          <w:sz w:val="20"/>
        </w:rPr>
      </w:pPr>
    </w:p>
    <w:p w:rsidR="00C96397" w:rsidRDefault="00C96397">
      <w:pPr>
        <w:overflowPunct/>
        <w:textAlignment w:val="auto"/>
        <w:rPr>
          <w:rFonts w:cs="Arial"/>
          <w:sz w:val="20"/>
        </w:rPr>
      </w:pPr>
    </w:p>
    <w:p w:rsidR="00C96397" w:rsidRPr="005A63A9" w:rsidRDefault="00C96397">
      <w:pPr>
        <w:overflowPunct/>
        <w:textAlignment w:val="auto"/>
        <w:rPr>
          <w:rFonts w:cs="Arial"/>
          <w:sz w:val="20"/>
        </w:rPr>
      </w:pPr>
    </w:p>
    <w:p w:rsidR="007326EC" w:rsidRPr="005A63A9" w:rsidRDefault="007326EC" w:rsidP="005A63A9">
      <w:pPr>
        <w:pStyle w:val="EintrAbschn"/>
        <w:ind w:left="142"/>
      </w:pPr>
      <w:r w:rsidRPr="005A63A9">
        <w:t>8. NATIONAL HIGHER EDUCATION SYSTEM</w:t>
      </w:r>
    </w:p>
    <w:p w:rsidR="007326EC" w:rsidRPr="005321F6" w:rsidRDefault="007326EC" w:rsidP="005A63A9">
      <w:pPr>
        <w:pStyle w:val="Textkrper2"/>
        <w:ind w:left="142"/>
        <w:rPr>
          <w:sz w:val="16"/>
          <w:szCs w:val="16"/>
        </w:rPr>
      </w:pPr>
      <w:r w:rsidRPr="005321F6">
        <w:rPr>
          <w:sz w:val="16"/>
          <w:szCs w:val="16"/>
        </w:rPr>
        <w:t xml:space="preserve">The information on the national higher education system on the following pages provides a context for the qualification and the type of higher education </w:t>
      </w:r>
      <w:r w:rsidR="001E1A95" w:rsidRPr="005321F6">
        <w:rPr>
          <w:sz w:val="16"/>
          <w:szCs w:val="16"/>
        </w:rPr>
        <w:t xml:space="preserve">institution </w:t>
      </w:r>
      <w:r w:rsidRPr="005321F6">
        <w:rPr>
          <w:sz w:val="16"/>
          <w:szCs w:val="16"/>
        </w:rPr>
        <w:t>that awarded it.</w:t>
      </w:r>
    </w:p>
    <w:p w:rsidR="00682CFB" w:rsidRPr="005321F6" w:rsidRDefault="00682CFB">
      <w:pPr>
        <w:pStyle w:val="Textkrper2"/>
        <w:rPr>
          <w:sz w:val="16"/>
          <w:szCs w:val="16"/>
        </w:rPr>
      </w:pPr>
    </w:p>
    <w:p w:rsidR="00682CFB" w:rsidRPr="007326EC" w:rsidRDefault="00682CFB">
      <w:pPr>
        <w:overflowPunct/>
        <w:textAlignment w:val="auto"/>
        <w:rPr>
          <w:rFonts w:cs="Arial"/>
          <w:b/>
          <w:bCs/>
          <w:sz w:val="24"/>
          <w:lang w:val="en-US"/>
        </w:rPr>
        <w:sectPr w:rsidR="00682CFB" w:rsidRPr="007326EC">
          <w:footerReference w:type="default" r:id="rId13"/>
          <w:footerReference w:type="first" r:id="rId14"/>
          <w:pgSz w:w="11906" w:h="16838" w:code="9"/>
          <w:pgMar w:top="998" w:right="1418" w:bottom="998" w:left="1418" w:header="720" w:footer="720" w:gutter="0"/>
          <w:cols w:space="720"/>
          <w:titlePg/>
        </w:sectPr>
      </w:pPr>
    </w:p>
    <w:p w:rsidR="005E14BC" w:rsidRPr="00492B23" w:rsidRDefault="005E14BC" w:rsidP="005E14BC">
      <w:pPr>
        <w:jc w:val="both"/>
        <w:rPr>
          <w:b/>
          <w:caps/>
          <w:sz w:val="13"/>
          <w:szCs w:val="13"/>
          <w:lang w:val="en-GB"/>
        </w:rPr>
      </w:pPr>
      <w:r w:rsidRPr="00492B23">
        <w:rPr>
          <w:b/>
          <w:sz w:val="13"/>
          <w:szCs w:val="13"/>
          <w:lang w:val="en-GB"/>
        </w:rPr>
        <w:lastRenderedPageBreak/>
        <w:t xml:space="preserve">8. </w:t>
      </w:r>
      <w:r w:rsidRPr="00492B23">
        <w:rPr>
          <w:b/>
          <w:caps/>
          <w:sz w:val="13"/>
          <w:szCs w:val="13"/>
          <w:lang w:val="en-GB"/>
        </w:rPr>
        <w:t xml:space="preserve">INFORMATION ON THE GERMAN HIGHER EDUCATION </w:t>
      </w:r>
    </w:p>
    <w:p w:rsidR="005E14BC" w:rsidRPr="00492B23" w:rsidRDefault="005E14BC" w:rsidP="005E14BC">
      <w:pPr>
        <w:jc w:val="both"/>
        <w:rPr>
          <w:sz w:val="13"/>
          <w:szCs w:val="13"/>
          <w:lang w:val="en-GB"/>
        </w:rPr>
      </w:pPr>
      <w:r w:rsidRPr="00492B23">
        <w:rPr>
          <w:b/>
          <w:caps/>
          <w:sz w:val="13"/>
          <w:szCs w:val="13"/>
          <w:lang w:val="en-GB"/>
        </w:rPr>
        <w:t xml:space="preserve">    SYSTEM</w:t>
      </w:r>
      <w:r w:rsidRPr="00492B23">
        <w:rPr>
          <w:rStyle w:val="Endnotenzeichen"/>
          <w:sz w:val="13"/>
          <w:szCs w:val="13"/>
          <w:lang w:val="en-GB"/>
        </w:rPr>
        <w:endnoteReference w:id="1"/>
      </w:r>
    </w:p>
    <w:p w:rsidR="005E14BC" w:rsidRPr="00492B23" w:rsidRDefault="005E14BC" w:rsidP="005E14BC">
      <w:pPr>
        <w:jc w:val="both"/>
        <w:rPr>
          <w:sz w:val="13"/>
          <w:szCs w:val="13"/>
          <w:lang w:val="en-GB"/>
        </w:rPr>
      </w:pPr>
    </w:p>
    <w:p w:rsidR="005E14BC" w:rsidRPr="00492B23" w:rsidRDefault="005E14BC" w:rsidP="005E14BC">
      <w:pPr>
        <w:ind w:left="426" w:hanging="426"/>
        <w:jc w:val="both"/>
        <w:rPr>
          <w:b/>
          <w:sz w:val="13"/>
          <w:szCs w:val="13"/>
          <w:lang w:val="en-GB"/>
        </w:rPr>
      </w:pPr>
      <w:r w:rsidRPr="00492B23">
        <w:rPr>
          <w:b/>
          <w:sz w:val="13"/>
          <w:szCs w:val="13"/>
          <w:lang w:val="en-GB"/>
        </w:rPr>
        <w:t>8.1</w:t>
      </w:r>
      <w:r w:rsidR="002D3610">
        <w:rPr>
          <w:b/>
          <w:sz w:val="13"/>
          <w:szCs w:val="13"/>
          <w:lang w:val="en-GB"/>
        </w:rPr>
        <w:tab/>
      </w:r>
      <w:r w:rsidRPr="00492B23">
        <w:rPr>
          <w:b/>
          <w:sz w:val="13"/>
          <w:szCs w:val="13"/>
          <w:lang w:val="en-GB"/>
        </w:rPr>
        <w:t>Types of Institutions and Institutional Status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(HE) studies in Germany are offered at three types of Higher Education Institutions (HEI)</w:t>
      </w:r>
      <w:r w:rsidRPr="00492B23">
        <w:rPr>
          <w:i/>
          <w:sz w:val="13"/>
          <w:szCs w:val="13"/>
          <w:lang w:val="en-GB"/>
        </w:rPr>
        <w:t>.</w:t>
      </w:r>
      <w:r w:rsidRPr="00492B23">
        <w:rPr>
          <w:rStyle w:val="Endnotenzeichen"/>
          <w:sz w:val="13"/>
          <w:szCs w:val="13"/>
          <w:lang w:val="en-GB"/>
        </w:rPr>
        <w:endnoteReference w:id="2"/>
      </w:r>
    </w:p>
    <w:p w:rsidR="005E14BC" w:rsidRPr="00492B23" w:rsidRDefault="005E14BC" w:rsidP="005E14BC">
      <w:pPr>
        <w:jc w:val="both"/>
        <w:rPr>
          <w:i/>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Universitäten </w:t>
      </w:r>
      <w:r w:rsidRPr="00492B23">
        <w:rPr>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Fachhochschulen (FH)/Hochschulen f</w:t>
      </w:r>
      <w:r w:rsidR="00940F07">
        <w:rPr>
          <w:i/>
          <w:sz w:val="13"/>
          <w:szCs w:val="13"/>
          <w:lang w:val="en-GB"/>
        </w:rPr>
        <w:t>ü</w:t>
      </w:r>
      <w:r w:rsidRPr="00492B23">
        <w:rPr>
          <w:i/>
          <w:sz w:val="13"/>
          <w:szCs w:val="13"/>
          <w:lang w:val="en-GB"/>
        </w:rPr>
        <w:t xml:space="preserve">r Angewandte Wissenschaften (HAW) </w:t>
      </w:r>
      <w:r w:rsidRPr="00492B23">
        <w:rPr>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Kunst- und Musikhochschulen </w:t>
      </w:r>
      <w:r w:rsidRPr="00492B23">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5E14BC" w:rsidRPr="00492B23" w:rsidRDefault="005E14BC" w:rsidP="005E14BC">
      <w:pPr>
        <w:spacing w:after="120"/>
        <w:jc w:val="both"/>
        <w:rPr>
          <w:b/>
          <w:sz w:val="13"/>
          <w:szCs w:val="13"/>
          <w:lang w:val="en-GB"/>
        </w:rPr>
      </w:pPr>
      <w:r w:rsidRPr="00492B23">
        <w:rPr>
          <w:b/>
          <w:sz w:val="13"/>
          <w:szCs w:val="13"/>
          <w:lang w:val="en-GB"/>
        </w:rPr>
        <w:br w:type="column"/>
      </w:r>
      <w:r w:rsidRPr="00492B23">
        <w:rPr>
          <w:b/>
          <w:sz w:val="13"/>
          <w:szCs w:val="13"/>
          <w:lang w:val="en-GB"/>
        </w:rPr>
        <w:t>8.2</w:t>
      </w:r>
      <w:r w:rsidR="002D3610">
        <w:rPr>
          <w:b/>
          <w:sz w:val="13"/>
          <w:szCs w:val="13"/>
          <w:lang w:val="en-GB"/>
        </w:rPr>
        <w:tab/>
      </w:r>
      <w:r w:rsidRPr="00492B23">
        <w:rPr>
          <w:b/>
          <w:sz w:val="13"/>
          <w:szCs w:val="13"/>
          <w:lang w:val="en-GB"/>
        </w:rPr>
        <w:t>Types of Programmes and Degrees Awarded</w:t>
      </w:r>
    </w:p>
    <w:p w:rsidR="005E14BC" w:rsidRPr="00492B23" w:rsidRDefault="005E14BC" w:rsidP="005E14BC">
      <w:pPr>
        <w:spacing w:after="120"/>
        <w:jc w:val="both"/>
        <w:rPr>
          <w:sz w:val="13"/>
          <w:szCs w:val="13"/>
          <w:lang w:val="en-GB"/>
        </w:rPr>
      </w:pPr>
      <w:r w:rsidRPr="00492B23">
        <w:rPr>
          <w:sz w:val="13"/>
          <w:szCs w:val="13"/>
          <w:lang w:val="en-GB"/>
        </w:rPr>
        <w:t xml:space="preserve">Studies in all three types of institutions have traditionally been offered in integrated "long" (one-tier) programmes leading to </w:t>
      </w:r>
      <w:r w:rsidRPr="00492B23">
        <w:rPr>
          <w:i/>
          <w:sz w:val="13"/>
          <w:szCs w:val="13"/>
          <w:lang w:val="en-GB"/>
        </w:rPr>
        <w:t>Diplom</w:t>
      </w:r>
      <w:r w:rsidRPr="00492B23">
        <w:rPr>
          <w:sz w:val="13"/>
          <w:szCs w:val="13"/>
          <w:lang w:val="en-GB"/>
        </w:rPr>
        <w:t xml:space="preserve">- or </w:t>
      </w:r>
      <w:r w:rsidRPr="00492B23">
        <w:rPr>
          <w:i/>
          <w:sz w:val="13"/>
          <w:szCs w:val="13"/>
          <w:lang w:val="en-GB"/>
        </w:rPr>
        <w:t>Magister Artium</w:t>
      </w:r>
      <w:r w:rsidRPr="00492B23">
        <w:rPr>
          <w:sz w:val="13"/>
          <w:szCs w:val="13"/>
          <w:lang w:val="en-GB"/>
        </w:rPr>
        <w:t xml:space="preserve"> degrees or completed by a </w:t>
      </w:r>
      <w:r w:rsidRPr="00492B23">
        <w:rPr>
          <w:i/>
          <w:sz w:val="13"/>
          <w:szCs w:val="13"/>
          <w:lang w:val="en-GB"/>
        </w:rPr>
        <w:t>Staatsprüfung</w:t>
      </w:r>
      <w:r w:rsidRPr="00492B23">
        <w:rPr>
          <w:sz w:val="13"/>
          <w:szCs w:val="13"/>
          <w:lang w:val="en-GB"/>
        </w:rPr>
        <w:t xml:space="preserve"> (State Examination).</w:t>
      </w:r>
    </w:p>
    <w:p w:rsidR="005E14BC" w:rsidRPr="00492B23" w:rsidRDefault="005E14BC" w:rsidP="005E14BC">
      <w:pPr>
        <w:spacing w:after="120"/>
        <w:jc w:val="both"/>
        <w:rPr>
          <w:sz w:val="13"/>
          <w:szCs w:val="13"/>
          <w:lang w:val="en-GB"/>
        </w:rPr>
      </w:pPr>
      <w:r w:rsidRPr="00492B23">
        <w:rPr>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5E14BC" w:rsidRPr="00492B23" w:rsidRDefault="005E14BC" w:rsidP="005E14BC">
      <w:pPr>
        <w:spacing w:after="120"/>
        <w:jc w:val="both"/>
        <w:rPr>
          <w:sz w:val="13"/>
          <w:szCs w:val="13"/>
          <w:lang w:val="en-GB"/>
        </w:rPr>
      </w:pPr>
      <w:r w:rsidRPr="00492B23">
        <w:rPr>
          <w:sz w:val="13"/>
          <w:szCs w:val="13"/>
          <w:lang w:val="en-GB"/>
        </w:rPr>
        <w:t>The German Qualifications Framework for Higher Education Qualifications (HQR)</w:t>
      </w:r>
      <w:r w:rsidRPr="00492B23">
        <w:rPr>
          <w:rStyle w:val="Endnotenzeichen"/>
          <w:sz w:val="13"/>
          <w:szCs w:val="13"/>
          <w:lang w:val="en-GB"/>
        </w:rPr>
        <w:endnoteReference w:id="3"/>
      </w:r>
      <w:r w:rsidRPr="00492B23">
        <w:rPr>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492B23">
        <w:rPr>
          <w:rStyle w:val="Endnotenzeichen"/>
          <w:sz w:val="13"/>
          <w:szCs w:val="13"/>
          <w:lang w:val="en-GB"/>
        </w:rPr>
        <w:endnoteReference w:id="4"/>
      </w:r>
      <w:r w:rsidRPr="00492B23">
        <w:rPr>
          <w:sz w:val="13"/>
          <w:szCs w:val="13"/>
          <w:lang w:val="en-GB"/>
        </w:rPr>
        <w:t xml:space="preserve"> and the European Qualifications Framework for Lifelong Learning</w:t>
      </w:r>
      <w:r w:rsidRPr="00492B23">
        <w:rPr>
          <w:rStyle w:val="Endnotenzeichen"/>
          <w:sz w:val="13"/>
          <w:szCs w:val="13"/>
          <w:lang w:val="en-GB"/>
        </w:rPr>
        <w:endnoteReference w:id="5"/>
      </w:r>
      <w:r w:rsidRPr="00492B23">
        <w:rPr>
          <w:sz w:val="13"/>
          <w:szCs w:val="13"/>
          <w:lang w:val="en-GB"/>
        </w:rPr>
        <w:t xml:space="preserve">. </w:t>
      </w:r>
    </w:p>
    <w:p w:rsidR="005E14BC" w:rsidRPr="00492B23" w:rsidRDefault="005E14BC" w:rsidP="005E14BC">
      <w:pPr>
        <w:spacing w:after="120"/>
        <w:jc w:val="both"/>
        <w:rPr>
          <w:sz w:val="13"/>
          <w:szCs w:val="13"/>
          <w:lang w:val="en-GB"/>
        </w:rPr>
      </w:pPr>
      <w:r w:rsidRPr="00492B23">
        <w:rPr>
          <w:sz w:val="13"/>
          <w:szCs w:val="13"/>
          <w:lang w:val="en-GB"/>
        </w:rPr>
        <w:t>For details cf. Sec. 8.4.1, 8.4.2, and 8.4.3 respectively. Table 1 provides a synoptic summary.</w:t>
      </w:r>
    </w:p>
    <w:p w:rsidR="005E14BC" w:rsidRPr="00492B23" w:rsidRDefault="005E14BC" w:rsidP="005E14BC">
      <w:pPr>
        <w:spacing w:after="120"/>
        <w:jc w:val="both"/>
        <w:rPr>
          <w:b/>
          <w:sz w:val="13"/>
          <w:szCs w:val="13"/>
          <w:lang w:val="en-GB"/>
        </w:rPr>
      </w:pPr>
      <w:r w:rsidRPr="00492B23">
        <w:rPr>
          <w:b/>
          <w:sz w:val="13"/>
          <w:szCs w:val="13"/>
          <w:lang w:val="en-GB"/>
        </w:rPr>
        <w:t>8.3</w:t>
      </w:r>
      <w:r w:rsidR="002D3610">
        <w:rPr>
          <w:b/>
          <w:sz w:val="13"/>
          <w:szCs w:val="13"/>
          <w:lang w:val="en-GB"/>
        </w:rPr>
        <w:tab/>
      </w:r>
      <w:r w:rsidRPr="00492B23">
        <w:rPr>
          <w:b/>
          <w:sz w:val="13"/>
          <w:szCs w:val="13"/>
          <w:lang w:val="en-GB"/>
        </w:rPr>
        <w:t>Approval/Accreditation of Programmes and Degrees</w:t>
      </w:r>
    </w:p>
    <w:p w:rsidR="005E14BC" w:rsidRPr="00492B23" w:rsidRDefault="005E14BC" w:rsidP="005E14BC">
      <w:pPr>
        <w:jc w:val="both"/>
        <w:rPr>
          <w:sz w:val="13"/>
          <w:szCs w:val="13"/>
          <w:lang w:val="en-GB"/>
        </w:rPr>
      </w:pPr>
      <w:r w:rsidRPr="00492B23">
        <w:rPr>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492B23">
        <w:rPr>
          <w:i/>
          <w:sz w:val="13"/>
          <w:szCs w:val="13"/>
          <w:lang w:val="en-GB"/>
        </w:rPr>
        <w:t xml:space="preserve">Länder </w:t>
      </w:r>
      <w:r w:rsidRPr="00492B23">
        <w:rPr>
          <w:sz w:val="13"/>
          <w:szCs w:val="13"/>
          <w:lang w:val="en-GB"/>
        </w:rPr>
        <w:t>in the Federal Republic of Germany (KMK).</w:t>
      </w:r>
      <w:r w:rsidRPr="00492B23">
        <w:rPr>
          <w:rStyle w:val="Endnotenzeichen"/>
          <w:sz w:val="13"/>
          <w:szCs w:val="13"/>
          <w:lang w:val="en-GB"/>
        </w:rPr>
        <w:endnoteReference w:id="6"/>
      </w:r>
      <w:r w:rsidRPr="00492B23">
        <w:rPr>
          <w:sz w:val="13"/>
          <w:szCs w:val="13"/>
          <w:lang w:val="en-GB"/>
        </w:rPr>
        <w:t xml:space="preserve"> In 1999, a system of accreditation for Bachelor’s and Master’s programmes has become operational</w:t>
      </w:r>
      <w:r w:rsidR="002D3610">
        <w:rPr>
          <w:sz w:val="13"/>
          <w:szCs w:val="13"/>
          <w:lang w:val="en-GB"/>
        </w:rPr>
        <w:t xml:space="preserve">. </w:t>
      </w:r>
      <w:r w:rsidRPr="00492B23">
        <w:rPr>
          <w:sz w:val="13"/>
          <w:szCs w:val="13"/>
          <w:lang w:val="en-GB"/>
        </w:rPr>
        <w:t>All new programmes have to be accredited under this scheme; after a successful accreditation they receive the seal of the Accreditation Council.</w:t>
      </w:r>
      <w:r w:rsidRPr="00492B23">
        <w:rPr>
          <w:rStyle w:val="Endnotenzeichen"/>
          <w:sz w:val="13"/>
          <w:szCs w:val="13"/>
          <w:lang w:val="en-GB"/>
        </w:rPr>
        <w:endnoteReference w:id="7"/>
      </w:r>
      <w:r w:rsidRPr="00492B23">
        <w:rPr>
          <w:sz w:val="13"/>
          <w:szCs w:val="13"/>
          <w:lang w:val="en-GB"/>
        </w:rPr>
        <w:t xml:space="preserve"> </w:t>
      </w:r>
    </w:p>
    <w:p w:rsidR="005E14BC" w:rsidRPr="00492B23" w:rsidRDefault="005E14BC" w:rsidP="005E14BC">
      <w:pPr>
        <w:rPr>
          <w:sz w:val="14"/>
          <w:szCs w:val="14"/>
          <w:lang w:val="en-GB"/>
        </w:rPr>
      </w:pPr>
    </w:p>
    <w:p w:rsidR="009F42E6" w:rsidRPr="005E14BC" w:rsidRDefault="009F42E6" w:rsidP="009F42E6">
      <w:pPr>
        <w:rPr>
          <w:sz w:val="14"/>
          <w:szCs w:val="14"/>
          <w:lang w:val="en-GB"/>
        </w:rPr>
      </w:pPr>
    </w:p>
    <w:p w:rsidR="009F42E6" w:rsidRPr="002D15E4" w:rsidRDefault="009F42E6" w:rsidP="009F42E6">
      <w:pPr>
        <w:rPr>
          <w:sz w:val="14"/>
          <w:szCs w:val="14"/>
          <w:lang w:val="en-US"/>
        </w:rPr>
        <w:sectPr w:rsidR="009F42E6"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Pr="002D15E4" w:rsidRDefault="009F42E6" w:rsidP="009F42E6">
      <w:pPr>
        <w:rPr>
          <w:lang w:val="en-US"/>
        </w:rPr>
      </w:pPr>
    </w:p>
    <w:p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rsidR="00F71292" w:rsidRDefault="00F71292" w:rsidP="00DF0CF4">
      <w:pPr>
        <w:rPr>
          <w:rFonts w:cs="Arial"/>
          <w:b/>
          <w:sz w:val="14"/>
          <w:szCs w:val="14"/>
          <w:lang w:val="en-GB"/>
        </w:rPr>
      </w:pPr>
    </w:p>
    <w:p w:rsidR="00F71292" w:rsidRPr="00DF0CF4" w:rsidRDefault="00E53894" w:rsidP="00DF0CF4">
      <w:pPr>
        <w:rPr>
          <w:rFonts w:cs="Arial"/>
          <w:b/>
          <w:sz w:val="14"/>
          <w:szCs w:val="14"/>
          <w:lang w:val="en-GB"/>
        </w:rPr>
      </w:pPr>
      <w:r>
        <w:rPr>
          <w:rFonts w:cs="Arial"/>
          <w:b/>
          <w:noProof/>
          <w:sz w:val="14"/>
          <w:szCs w:val="14"/>
        </w:rPr>
        <mc:AlternateContent>
          <mc:Choice Requires="wpc">
            <w:drawing>
              <wp:inline distT="0" distB="0" distL="0" distR="0">
                <wp:extent cx="5867400" cy="5257800"/>
                <wp:effectExtent l="0" t="0" r="19050" b="19050"/>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610" w:rsidRPr="0060623D" w:rsidRDefault="002D3610" w:rsidP="00F71292">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Zeichenbereich 152"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2D3610" w:rsidRPr="0060623D" w:rsidRDefault="002D3610" w:rsidP="00F71292">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 xml:space="preserve">FH, and Hochschulen für </w:t>
                          </w:r>
                          <w:r>
                            <w:rPr>
                              <w:rFonts w:cs="Arial"/>
                              <w:i/>
                              <w:sz w:val="13"/>
                              <w:szCs w:val="14"/>
                            </w:rPr>
                            <w:t>Angewandte Wissenschaften, HAW</w:t>
                          </w:r>
                          <w:r w:rsidR="00940F07">
                            <w:rPr>
                              <w:rFonts w:cs="Arial"/>
                              <w:i/>
                              <w:sz w:val="13"/>
                              <w:szCs w:val="14"/>
                            </w:rPr>
                            <w:t>)</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 xml:space="preserve">Kunst-/ </w:t>
                          </w:r>
                          <w:r w:rsidRPr="00220027">
                            <w:rPr>
                              <w:rFonts w:cs="Arial"/>
                              <w:i/>
                              <w:sz w:val="13"/>
                              <w:szCs w:val="14"/>
                              <w:lang w:val="en-GB"/>
                            </w:rPr>
                            <w:t>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w:t>
                          </w:r>
                          <w:r>
                            <w:rPr>
                              <w:rFonts w:cs="Arial"/>
                              <w:sz w:val="11"/>
                              <w:szCs w:val="12"/>
                              <w:lang w:val="it-IT"/>
                            </w:rPr>
                            <w:t>M.</w:t>
                          </w:r>
                          <w:r>
                            <w:rPr>
                              <w:rFonts w:cs="Arial"/>
                              <w:sz w:val="11"/>
                              <w:szCs w:val="12"/>
                              <w:lang w:val="it-IT"/>
                            </w:rPr>
                            <w:t>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w:t>
                          </w:r>
                          <w:r>
                            <w:rPr>
                              <w:rFonts w:cs="Arial"/>
                              <w:sz w:val="11"/>
                              <w:szCs w:val="12"/>
                            </w:rPr>
                            <w:t>B.Sc./</w:t>
                          </w:r>
                          <w:r>
                            <w:rPr>
                              <w:rFonts w:cs="Arial"/>
                              <w:sz w:val="11"/>
                              <w:szCs w:val="12"/>
                            </w:rPr>
                            <w:t>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r>
                            <w:rPr>
                              <w:rFonts w:cs="Arial"/>
                              <w:sz w:val="11"/>
                              <w:szCs w:val="12"/>
                              <w:lang w:val="it-IT"/>
                            </w:rPr>
                            <w:t>M.</w:t>
                          </w:r>
                          <w:r>
                            <w:rPr>
                              <w:rFonts w:cs="Arial"/>
                              <w:sz w:val="11"/>
                              <w:szCs w:val="12"/>
                              <w:lang w:val="it-IT"/>
                            </w:rPr>
                            <w:t>Sc./M.Eng./LL.M</w:t>
                          </w:r>
                          <w:r w:rsidR="004D4428">
                            <w:rPr>
                              <w:rFonts w:cs="Arial"/>
                              <w:sz w:val="11"/>
                              <w:szCs w:val="12"/>
                              <w:lang w:val="it-IT"/>
                            </w:rPr>
                            <w:t>.</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2D3610" w:rsidRPr="0060623D" w:rsidRDefault="002D3610" w:rsidP="00F71292">
                          <w:pPr>
                            <w:rPr>
                              <w:rFonts w:cs="Arial"/>
                              <w:sz w:val="11"/>
                              <w:szCs w:val="12"/>
                            </w:rPr>
                          </w:pPr>
                          <w:r>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w:t>
                          </w:r>
                          <w:r>
                            <w:rPr>
                              <w:rFonts w:cs="Arial"/>
                              <w:sz w:val="11"/>
                              <w:szCs w:val="12"/>
                            </w:rPr>
                            <w:t>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2D3610" w:rsidRPr="0060623D" w:rsidRDefault="002D3610" w:rsidP="00F71292">
                        <w:pPr>
                          <w:rPr>
                            <w:rFonts w:cs="Arial"/>
                            <w:sz w:val="11"/>
                            <w:szCs w:val="12"/>
                          </w:rPr>
                        </w:pPr>
                        <w:r>
                          <w:rPr>
                            <w:rFonts w:cs="Arial"/>
                            <w:sz w:val="11"/>
                            <w:szCs w:val="12"/>
                          </w:rPr>
                          <w:t xml:space="preserve">First </w:t>
                        </w:r>
                        <w:r>
                          <w:rPr>
                            <w:rFonts w:cs="Arial"/>
                            <w:sz w:val="11"/>
                            <w:szCs w:val="12"/>
                          </w:rPr>
                          <w:t>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2D3610" w:rsidRPr="0060623D" w:rsidRDefault="002D3610" w:rsidP="00F71292">
                        <w:pPr>
                          <w:rPr>
                            <w:rFonts w:cs="Arial"/>
                            <w:sz w:val="14"/>
                            <w:szCs w:val="16"/>
                          </w:rPr>
                        </w:pPr>
                        <w:r>
                          <w:rPr>
                            <w:rFonts w:cs="Arial"/>
                            <w:sz w:val="11"/>
                            <w:szCs w:val="12"/>
                          </w:rPr>
                          <w:t xml:space="preserve">Second </w:t>
                        </w:r>
                        <w:r>
                          <w:rPr>
                            <w:rFonts w:cs="Arial"/>
                            <w:sz w:val="11"/>
                            <w:szCs w:val="12"/>
                          </w:rPr>
                          <w:t>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T</w:t>
                        </w:r>
                        <w:r>
                          <w:rPr>
                            <w:rFonts w:cs="Arial"/>
                            <w:sz w:val="11"/>
                            <w:szCs w:val="12"/>
                          </w:rPr>
                          <w: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993B02" w:rsidRDefault="009F42E6" w:rsidP="00993B02">
      <w:pPr>
        <w:rPr>
          <w:lang w:val="en-US"/>
        </w:rPr>
        <w:sectPr w:rsidR="009F42E6" w:rsidRPr="00993B02" w:rsidSect="009F42E6">
          <w:type w:val="continuous"/>
          <w:pgSz w:w="11906" w:h="16838"/>
          <w:pgMar w:top="1418" w:right="1418" w:bottom="1134" w:left="1418" w:header="709" w:footer="709" w:gutter="0"/>
          <w:cols w:space="720" w:equalWidth="0">
            <w:col w:w="9071" w:space="708"/>
          </w:cols>
          <w:docGrid w:linePitch="360"/>
        </w:sectPr>
      </w:pPr>
    </w:p>
    <w:p w:rsidR="005E14BC" w:rsidRPr="00492B23" w:rsidRDefault="005E14BC" w:rsidP="005E14BC">
      <w:pPr>
        <w:jc w:val="both"/>
        <w:rPr>
          <w:b/>
          <w:sz w:val="13"/>
          <w:szCs w:val="13"/>
          <w:lang w:val="en-GB"/>
        </w:rPr>
      </w:pPr>
      <w:r w:rsidRPr="00492B23">
        <w:rPr>
          <w:b/>
          <w:sz w:val="13"/>
          <w:szCs w:val="13"/>
          <w:lang w:val="en-GB"/>
        </w:rPr>
        <w:lastRenderedPageBreak/>
        <w:t>8.4</w:t>
      </w:r>
      <w:r w:rsidR="00CA3D25">
        <w:rPr>
          <w:b/>
          <w:sz w:val="13"/>
          <w:szCs w:val="13"/>
          <w:lang w:val="en-GB"/>
        </w:rPr>
        <w:tab/>
      </w:r>
      <w:r w:rsidRPr="00492B23">
        <w:rPr>
          <w:b/>
          <w:sz w:val="13"/>
          <w:szCs w:val="13"/>
          <w:lang w:val="en-GB"/>
        </w:rPr>
        <w:t>Organisation and Structure of Studies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5E14BC" w:rsidRPr="00492B23" w:rsidRDefault="005E14BC" w:rsidP="005E14BC">
      <w:pPr>
        <w:jc w:val="both"/>
        <w:rPr>
          <w:b/>
          <w:sz w:val="13"/>
          <w:szCs w:val="13"/>
          <w:lang w:val="en-GB"/>
        </w:rPr>
      </w:pPr>
    </w:p>
    <w:p w:rsidR="005E14BC" w:rsidRPr="00492B23" w:rsidRDefault="005E14BC" w:rsidP="005E14BC">
      <w:pPr>
        <w:overflowPunct/>
        <w:autoSpaceDE/>
        <w:autoSpaceDN/>
        <w:adjustRightInd/>
        <w:jc w:val="both"/>
        <w:textAlignment w:val="auto"/>
        <w:rPr>
          <w:b/>
          <w:sz w:val="13"/>
          <w:szCs w:val="13"/>
          <w:lang w:val="en-GB"/>
        </w:rPr>
      </w:pPr>
      <w:r w:rsidRPr="00492B23">
        <w:rPr>
          <w:b/>
          <w:sz w:val="13"/>
          <w:szCs w:val="13"/>
          <w:lang w:val="en-GB"/>
        </w:rPr>
        <w:t>8.4.1</w:t>
      </w:r>
      <w:r w:rsidR="00CA3D25">
        <w:rPr>
          <w:b/>
          <w:sz w:val="13"/>
          <w:szCs w:val="13"/>
          <w:lang w:val="en-GB"/>
        </w:rPr>
        <w:tab/>
      </w:r>
      <w:r w:rsidRPr="00492B23">
        <w:rPr>
          <w:b/>
          <w:sz w:val="13"/>
          <w:szCs w:val="13"/>
          <w:lang w:val="en-GB"/>
        </w:rPr>
        <w:t>Bachelor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5E14BC" w:rsidRPr="00492B23" w:rsidRDefault="005E14BC" w:rsidP="005E14BC">
      <w:pPr>
        <w:jc w:val="both"/>
        <w:rPr>
          <w:sz w:val="13"/>
          <w:szCs w:val="13"/>
          <w:lang w:val="en-GB"/>
        </w:rPr>
      </w:pPr>
      <w:r w:rsidRPr="00492B23">
        <w:rPr>
          <w:sz w:val="13"/>
          <w:szCs w:val="13"/>
          <w:lang w:val="en-GB"/>
        </w:rPr>
        <w:t>The Bachelor’s degree programme includes a thesis requirement. Study programmes leading to the Bachelor’s degree must be accredited according to the Interstate study accreditation treaty.</w:t>
      </w:r>
      <w:r w:rsidRPr="00492B23">
        <w:rPr>
          <w:rStyle w:val="Endnotenzeichen"/>
          <w:sz w:val="13"/>
          <w:szCs w:val="13"/>
          <w:lang w:val="en-GB"/>
        </w:rPr>
        <w:endnoteReference w:id="8"/>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First degree programmes (Bachelor) lead to Bachelor of Arts (B.A.), Bachelor of Science (B.Sc.), Bachelor of Engineering (B.Eng.), Bachelor of Laws (LL.B.), Bachelor of Fine Arts (B.F.A.), Bachelor of Music (B.Mus.) or Bachelor of Education (B.Ed.).</w:t>
      </w:r>
    </w:p>
    <w:p w:rsidR="005E14BC" w:rsidRPr="00492B23" w:rsidRDefault="005E14BC" w:rsidP="005E14BC">
      <w:pPr>
        <w:jc w:val="both"/>
        <w:rPr>
          <w:sz w:val="13"/>
          <w:szCs w:val="13"/>
          <w:lang w:val="en-GB"/>
        </w:rPr>
      </w:pPr>
      <w:r w:rsidRPr="00492B23">
        <w:rPr>
          <w:sz w:val="13"/>
          <w:szCs w:val="13"/>
          <w:lang w:val="en-GB"/>
        </w:rPr>
        <w:t>The Bachelor’s degree corresponds to level 6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Master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5E14BC" w:rsidRPr="00492B23" w:rsidRDefault="005E14BC" w:rsidP="005E14BC">
      <w:pPr>
        <w:jc w:val="both"/>
        <w:rPr>
          <w:sz w:val="13"/>
          <w:szCs w:val="13"/>
          <w:lang w:val="en-GB"/>
        </w:rPr>
      </w:pPr>
      <w:r w:rsidRPr="00492B23">
        <w:rPr>
          <w:sz w:val="13"/>
          <w:szCs w:val="13"/>
          <w:lang w:val="en-GB"/>
        </w:rPr>
        <w:t>The Master’s degree programme includes a thesis requirement. Study programmes leading to the Master’s degree must be accredited according to the Interstate study accreditation treaty.</w:t>
      </w:r>
      <w:r w:rsidRPr="00492B23">
        <w:rPr>
          <w:rStyle w:val="Endnotenzeichen"/>
          <w:sz w:val="13"/>
          <w:szCs w:val="13"/>
          <w:lang w:val="en-GB"/>
        </w:rPr>
        <w:endnoteReference w:id="9"/>
      </w:r>
    </w:p>
    <w:p w:rsidR="005E14BC" w:rsidRPr="00492B23" w:rsidRDefault="005E14BC" w:rsidP="005E14BC">
      <w:pPr>
        <w:jc w:val="both"/>
        <w:rPr>
          <w:sz w:val="13"/>
          <w:szCs w:val="13"/>
          <w:lang w:val="en-GB"/>
        </w:rPr>
      </w:pPr>
      <w:r w:rsidRPr="00492B23">
        <w:rPr>
          <w:sz w:val="13"/>
          <w:szCs w:val="13"/>
          <w:lang w:val="en-GB"/>
        </w:rPr>
        <w:t>Second degree programmes (Master) lead to Master of Arts (M.A.), Master of Science (M.Sc.), Master of Engineering (M.Eng.), Master of Laws (L.L.M.), Master of Fine Arts (M.F.A.), Master of Music (M.Mus.) or Master of Education (M.Ed.). Master</w:t>
      </w:r>
      <w:r w:rsidR="005D557C">
        <w:rPr>
          <w:sz w:val="13"/>
          <w:szCs w:val="13"/>
          <w:lang w:val="en-GB"/>
        </w:rPr>
        <w:t>´s</w:t>
      </w:r>
      <w:r w:rsidRPr="00492B23">
        <w:rPr>
          <w:sz w:val="13"/>
          <w:szCs w:val="13"/>
          <w:lang w:val="en-GB"/>
        </w:rPr>
        <w:t xml:space="preserve"> programmes which are designed for continuing education may carry other designations (e.g. MBA).</w:t>
      </w:r>
    </w:p>
    <w:p w:rsidR="005E14BC" w:rsidRPr="00492B23" w:rsidRDefault="005E14BC" w:rsidP="005E14BC">
      <w:pPr>
        <w:jc w:val="both"/>
        <w:rPr>
          <w:sz w:val="13"/>
          <w:szCs w:val="13"/>
          <w:lang w:val="en-GB"/>
        </w:rPr>
      </w:pPr>
      <w:r w:rsidRPr="00492B23">
        <w:rPr>
          <w:sz w:val="13"/>
          <w:szCs w:val="13"/>
          <w:lang w:val="en-GB"/>
        </w:rPr>
        <w:t>The Master’s degree corresponds to level 7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Integrated "Long" Programmes (One-Tier):</w:t>
      </w:r>
    </w:p>
    <w:p w:rsidR="005E14BC" w:rsidRPr="00940F07" w:rsidRDefault="005E14BC" w:rsidP="00940F07">
      <w:pPr>
        <w:overflowPunct/>
        <w:autoSpaceDE/>
        <w:autoSpaceDN/>
        <w:adjustRightInd/>
        <w:ind w:firstLine="708"/>
        <w:jc w:val="both"/>
        <w:textAlignment w:val="auto"/>
        <w:rPr>
          <w:b/>
          <w:sz w:val="13"/>
          <w:szCs w:val="13"/>
          <w:lang w:val="en-US"/>
        </w:rPr>
      </w:pPr>
      <w:r w:rsidRPr="00940F07">
        <w:rPr>
          <w:b/>
          <w:i/>
          <w:sz w:val="13"/>
          <w:szCs w:val="13"/>
          <w:lang w:val="en-US"/>
        </w:rPr>
        <w:t>Diplom</w:t>
      </w:r>
      <w:r w:rsidRPr="00940F07">
        <w:rPr>
          <w:b/>
          <w:sz w:val="13"/>
          <w:szCs w:val="13"/>
          <w:lang w:val="en-US"/>
        </w:rPr>
        <w:t xml:space="preserve"> degrees, </w:t>
      </w:r>
      <w:r w:rsidRPr="00940F07">
        <w:rPr>
          <w:b/>
          <w:i/>
          <w:sz w:val="13"/>
          <w:szCs w:val="13"/>
          <w:lang w:val="en-US"/>
        </w:rPr>
        <w:t>Magister Artium, Staatsprüfung</w:t>
      </w:r>
    </w:p>
    <w:p w:rsidR="005E14BC" w:rsidRPr="00940F07" w:rsidRDefault="005E14BC" w:rsidP="005E14BC">
      <w:pPr>
        <w:ind w:left="540"/>
        <w:jc w:val="both"/>
        <w:rPr>
          <w:sz w:val="13"/>
          <w:szCs w:val="13"/>
          <w:lang w:val="en-US"/>
        </w:rPr>
      </w:pPr>
    </w:p>
    <w:p w:rsidR="005E14BC" w:rsidRPr="00492B23" w:rsidRDefault="005E14BC" w:rsidP="005E14BC">
      <w:pPr>
        <w:jc w:val="both"/>
        <w:rPr>
          <w:sz w:val="13"/>
          <w:szCs w:val="13"/>
          <w:lang w:val="en-GB"/>
        </w:rPr>
      </w:pPr>
      <w:r w:rsidRPr="00492B23">
        <w:rPr>
          <w:sz w:val="13"/>
          <w:szCs w:val="13"/>
          <w:lang w:val="en-GB"/>
        </w:rPr>
        <w:t>An integrated study programme is either mono-disciplinary (</w:t>
      </w:r>
      <w:r w:rsidRPr="00492B23">
        <w:rPr>
          <w:i/>
          <w:sz w:val="13"/>
          <w:szCs w:val="13"/>
          <w:lang w:val="en-GB"/>
        </w:rPr>
        <w:t>Diplom</w:t>
      </w:r>
      <w:r w:rsidRPr="00492B23">
        <w:rPr>
          <w:sz w:val="13"/>
          <w:szCs w:val="13"/>
          <w:lang w:val="en-GB"/>
        </w:rPr>
        <w:t xml:space="preserve"> degrees, most programmes completed by a </w:t>
      </w:r>
      <w:r w:rsidRPr="00492B23">
        <w:rPr>
          <w:i/>
          <w:sz w:val="13"/>
          <w:szCs w:val="13"/>
          <w:lang w:val="en-GB"/>
        </w:rPr>
        <w:t>Staatsprüfung</w:t>
      </w:r>
      <w:r w:rsidRPr="00492B23">
        <w:rPr>
          <w:sz w:val="13"/>
          <w:szCs w:val="13"/>
          <w:lang w:val="en-GB"/>
        </w:rPr>
        <w:t>) or comprises a combination of either two major or one major and two minor fields (</w:t>
      </w:r>
      <w:r w:rsidRPr="00492B23">
        <w:rPr>
          <w:i/>
          <w:sz w:val="13"/>
          <w:szCs w:val="13"/>
          <w:lang w:val="en-GB"/>
        </w:rPr>
        <w:t>Magister Artium</w:t>
      </w:r>
      <w:r w:rsidRPr="00492B23">
        <w:rPr>
          <w:sz w:val="13"/>
          <w:szCs w:val="13"/>
          <w:lang w:val="en-GB"/>
        </w:rPr>
        <w:t>). The first stage (1.5 to 2 years) focuses on broad orientations and foundations of the field(s) of study. An Intermediate Examination (</w:t>
      </w:r>
      <w:r w:rsidRPr="00492B23">
        <w:rPr>
          <w:i/>
          <w:sz w:val="13"/>
          <w:szCs w:val="13"/>
          <w:lang w:val="en-GB"/>
        </w:rPr>
        <w:t>Diplom-Vorprüfung</w:t>
      </w:r>
      <w:r w:rsidRPr="00492B23">
        <w:rPr>
          <w:sz w:val="13"/>
          <w:szCs w:val="13"/>
          <w:lang w:val="en-GB"/>
        </w:rPr>
        <w:t xml:space="preserve"> for </w:t>
      </w:r>
      <w:r w:rsidRPr="00492B23">
        <w:rPr>
          <w:i/>
          <w:sz w:val="13"/>
          <w:szCs w:val="13"/>
          <w:lang w:val="en-GB"/>
        </w:rPr>
        <w:t>Diplom</w:t>
      </w:r>
      <w:r w:rsidRPr="00492B23">
        <w:rPr>
          <w:sz w:val="13"/>
          <w:szCs w:val="13"/>
          <w:lang w:val="en-GB"/>
        </w:rPr>
        <w:t xml:space="preserve"> degrees; </w:t>
      </w:r>
      <w:r w:rsidRPr="00492B23">
        <w:rPr>
          <w:i/>
          <w:sz w:val="13"/>
          <w:szCs w:val="13"/>
          <w:lang w:val="en-GB"/>
        </w:rPr>
        <w:t>Zwischenprüfung</w:t>
      </w:r>
      <w:r w:rsidRPr="00492B23">
        <w:rPr>
          <w:sz w:val="13"/>
          <w:szCs w:val="13"/>
          <w:lang w:val="en-GB"/>
        </w:rPr>
        <w:t xml:space="preserve"> or credit requirements for the </w:t>
      </w:r>
      <w:r w:rsidRPr="00492B23">
        <w:rPr>
          <w:i/>
          <w:sz w:val="13"/>
          <w:szCs w:val="13"/>
          <w:lang w:val="en-GB"/>
        </w:rPr>
        <w:t>Magister Artium</w:t>
      </w:r>
      <w:r w:rsidRPr="00492B23">
        <w:rPr>
          <w:sz w:val="13"/>
          <w:szCs w:val="13"/>
          <w:lang w:val="en-GB"/>
        </w:rPr>
        <w:t>) is prerequisite to enter the second stage of advanced studies and speciali</w:t>
      </w:r>
      <w:r>
        <w:rPr>
          <w:sz w:val="13"/>
          <w:szCs w:val="13"/>
          <w:lang w:val="en-GB"/>
        </w:rPr>
        <w:t>s</w:t>
      </w:r>
      <w:r w:rsidRPr="00492B23">
        <w:rPr>
          <w:sz w:val="13"/>
          <w:szCs w:val="13"/>
          <w:lang w:val="en-GB"/>
        </w:rPr>
        <w:t xml:space="preserve">ations. Degree requirements include submission of a thesis (up to 6 months duration) and comprehensive final written and oral examinations. Similar regulations apply to studies leading to a </w:t>
      </w:r>
      <w:r w:rsidRPr="00492B23">
        <w:rPr>
          <w:i/>
          <w:sz w:val="13"/>
          <w:szCs w:val="13"/>
          <w:lang w:val="en-GB"/>
        </w:rPr>
        <w:t>Staatsprüfung</w:t>
      </w:r>
      <w:r w:rsidRPr="00492B23">
        <w:rPr>
          <w:sz w:val="13"/>
          <w:szCs w:val="13"/>
          <w:lang w:val="en-GB"/>
        </w:rPr>
        <w:t>. The level of qualification is equivalent to the Master’s level.</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Universitäten (U)</w:t>
      </w:r>
      <w:r w:rsidRPr="00492B23">
        <w:rPr>
          <w:sz w:val="13"/>
          <w:szCs w:val="13"/>
          <w:lang w:val="en-GB"/>
        </w:rPr>
        <w:t xml:space="preserve"> last 4 to 5 years (</w:t>
      </w:r>
      <w:r w:rsidRPr="00492B23">
        <w:rPr>
          <w:i/>
          <w:sz w:val="13"/>
          <w:szCs w:val="13"/>
          <w:lang w:val="en-GB"/>
        </w:rPr>
        <w:t>Diplom</w:t>
      </w:r>
      <w:r w:rsidRPr="00492B23">
        <w:rPr>
          <w:sz w:val="13"/>
          <w:szCs w:val="13"/>
          <w:lang w:val="en-GB"/>
        </w:rPr>
        <w:t xml:space="preserve"> degree, </w:t>
      </w:r>
      <w:r w:rsidRPr="00492B23">
        <w:rPr>
          <w:i/>
          <w:sz w:val="13"/>
          <w:szCs w:val="13"/>
          <w:lang w:val="en-GB"/>
        </w:rPr>
        <w:t>Magister Artium</w:t>
      </w:r>
      <w:r w:rsidR="002F5A21">
        <w:rPr>
          <w:sz w:val="13"/>
          <w:szCs w:val="13"/>
          <w:lang w:val="en-GB"/>
        </w:rPr>
        <w:t>) or 3.</w:t>
      </w:r>
      <w:r w:rsidRPr="00492B23">
        <w:rPr>
          <w:sz w:val="13"/>
          <w:szCs w:val="13"/>
          <w:lang w:val="en-GB"/>
        </w:rPr>
        <w:t>5 to 6.5 years (</w:t>
      </w:r>
      <w:r w:rsidRPr="00492B23">
        <w:rPr>
          <w:i/>
          <w:sz w:val="13"/>
          <w:szCs w:val="13"/>
          <w:lang w:val="en-GB"/>
        </w:rPr>
        <w:t>Staatsprüfung</w:t>
      </w:r>
      <w:r w:rsidRPr="00492B23">
        <w:rPr>
          <w:sz w:val="13"/>
          <w:szCs w:val="13"/>
          <w:lang w:val="en-GB"/>
        </w:rPr>
        <w:t xml:space="preserve">). The </w:t>
      </w:r>
      <w:r w:rsidRPr="00492B23">
        <w:rPr>
          <w:i/>
          <w:sz w:val="13"/>
          <w:szCs w:val="13"/>
          <w:lang w:val="en-GB"/>
        </w:rPr>
        <w:t>Diplom</w:t>
      </w:r>
      <w:r w:rsidRPr="00492B23">
        <w:rPr>
          <w:sz w:val="13"/>
          <w:szCs w:val="13"/>
          <w:lang w:val="en-GB"/>
        </w:rPr>
        <w:t xml:space="preserve"> degree is awarded in engineering disciplines, the natural sciences as well as economics and business. In the humanities, the corresponding degree is usually the </w:t>
      </w:r>
      <w:r w:rsidRPr="00492B23">
        <w:rPr>
          <w:i/>
          <w:sz w:val="13"/>
          <w:szCs w:val="13"/>
          <w:lang w:val="en-GB"/>
        </w:rPr>
        <w:t>Magister Artium</w:t>
      </w:r>
      <w:r w:rsidRPr="00492B23">
        <w:rPr>
          <w:sz w:val="13"/>
          <w:szCs w:val="13"/>
          <w:lang w:val="en-GB"/>
        </w:rPr>
        <w:t xml:space="preserve"> (M.A.). In the social sciences, the practice varies as a matter of institutional traditions. Studies preparing for the legal, medical and pharmaceutical professions are completed by a </w:t>
      </w:r>
      <w:r w:rsidRPr="00492B23">
        <w:rPr>
          <w:i/>
          <w:sz w:val="13"/>
          <w:szCs w:val="13"/>
          <w:lang w:val="en-GB"/>
        </w:rPr>
        <w:t>Staatsprüfung</w:t>
      </w:r>
      <w:r w:rsidRPr="00492B23">
        <w:rPr>
          <w:sz w:val="13"/>
          <w:szCs w:val="13"/>
          <w:lang w:val="en-GB"/>
        </w:rPr>
        <w:t xml:space="preserve">. This applies also to studies preparing for teaching professions of some </w:t>
      </w:r>
      <w:r w:rsidRPr="00492B23">
        <w:rPr>
          <w:i/>
          <w:sz w:val="13"/>
          <w:szCs w:val="13"/>
          <w:lang w:val="en-GB"/>
        </w:rPr>
        <w:t>Länder.</w:t>
      </w:r>
    </w:p>
    <w:p w:rsidR="005E14BC" w:rsidRPr="00492B23" w:rsidRDefault="005E14BC" w:rsidP="005E14BC">
      <w:pPr>
        <w:jc w:val="both"/>
        <w:rPr>
          <w:sz w:val="13"/>
          <w:szCs w:val="13"/>
          <w:lang w:val="en-GB"/>
        </w:rPr>
      </w:pPr>
      <w:r w:rsidRPr="00492B23">
        <w:rPr>
          <w:sz w:val="13"/>
          <w:szCs w:val="13"/>
          <w:lang w:val="en-GB"/>
        </w:rPr>
        <w:t>The three qualifications (</w:t>
      </w:r>
      <w:r w:rsidRPr="00492B23">
        <w:rPr>
          <w:i/>
          <w:sz w:val="13"/>
          <w:szCs w:val="13"/>
          <w:lang w:val="en-GB"/>
        </w:rPr>
        <w:t>Diplom</w:t>
      </w:r>
      <w:r w:rsidRPr="00492B23">
        <w:rPr>
          <w:sz w:val="13"/>
          <w:szCs w:val="13"/>
          <w:lang w:val="en-GB"/>
        </w:rPr>
        <w:t xml:space="preserve">, </w:t>
      </w:r>
      <w:r w:rsidRPr="00492B23">
        <w:rPr>
          <w:i/>
          <w:sz w:val="13"/>
          <w:szCs w:val="13"/>
          <w:lang w:val="en-GB"/>
        </w:rPr>
        <w:t>Magister Artium</w:t>
      </w:r>
      <w:r w:rsidRPr="00492B23">
        <w:rPr>
          <w:sz w:val="13"/>
          <w:szCs w:val="13"/>
          <w:lang w:val="en-GB"/>
        </w:rPr>
        <w:t xml:space="preserve"> and </w:t>
      </w:r>
      <w:r w:rsidRPr="00492B23">
        <w:rPr>
          <w:i/>
          <w:sz w:val="13"/>
          <w:szCs w:val="13"/>
          <w:lang w:val="en-GB"/>
        </w:rPr>
        <w:t>Staatsprüfung</w:t>
      </w:r>
      <w:r w:rsidRPr="00492B23">
        <w:rPr>
          <w:sz w:val="13"/>
          <w:szCs w:val="13"/>
          <w:lang w:val="en-GB"/>
        </w:rPr>
        <w:t>) are academically equivalent and correspond to level 7 of the German Qualifications Framework/European Qualifications Framework.</w:t>
      </w:r>
    </w:p>
    <w:p w:rsidR="005E14BC" w:rsidRPr="00492B23" w:rsidRDefault="005E14BC" w:rsidP="005E14BC">
      <w:pPr>
        <w:jc w:val="both"/>
        <w:rPr>
          <w:sz w:val="13"/>
          <w:szCs w:val="13"/>
          <w:lang w:val="en-GB"/>
        </w:rPr>
      </w:pPr>
      <w:r w:rsidRPr="00492B23">
        <w:rPr>
          <w:sz w:val="13"/>
          <w:szCs w:val="13"/>
          <w:lang w:val="en-GB"/>
        </w:rPr>
        <w:t>They qualify to apply for admission to doctoral studies. Further prerequisites for admission may be defined by the Higher Education Institution, cf. Sec. 8.5.</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Fachhochschulen</w:t>
      </w:r>
      <w:r w:rsidRPr="00492B23">
        <w:rPr>
          <w:sz w:val="13"/>
          <w:szCs w:val="13"/>
          <w:lang w:val="en-GB"/>
        </w:rPr>
        <w:t xml:space="preserve"> </w:t>
      </w:r>
      <w:r w:rsidRPr="00492B23">
        <w:rPr>
          <w:i/>
          <w:sz w:val="13"/>
          <w:szCs w:val="13"/>
          <w:lang w:val="en-GB"/>
        </w:rPr>
        <w:t>(FH)/Hochschulen für Angewandte Wissenschaften (HAW)</w:t>
      </w:r>
      <w:r w:rsidRPr="00492B23">
        <w:rPr>
          <w:sz w:val="13"/>
          <w:szCs w:val="13"/>
          <w:lang w:val="en-GB"/>
        </w:rPr>
        <w:t xml:space="preserve"> (Universities of Applied Sciences, UAS) last 4 years and lead to a </w:t>
      </w:r>
      <w:r w:rsidRPr="00492B23">
        <w:rPr>
          <w:i/>
          <w:sz w:val="13"/>
          <w:szCs w:val="13"/>
          <w:lang w:val="en-GB"/>
        </w:rPr>
        <w:t>Diplom (FH)</w:t>
      </w:r>
      <w:r w:rsidRPr="00492B23">
        <w:rPr>
          <w:sz w:val="13"/>
          <w:szCs w:val="13"/>
          <w:lang w:val="en-GB"/>
        </w:rPr>
        <w:t xml:space="preserve"> degree which corresponds to level 6 of the German Qualifications Framework/European Qualifications Framework.</w:t>
      </w:r>
    </w:p>
    <w:p w:rsidR="005E14BC" w:rsidRPr="00492B23" w:rsidRDefault="00C53C8F" w:rsidP="005E14BC">
      <w:pPr>
        <w:jc w:val="both"/>
        <w:rPr>
          <w:sz w:val="13"/>
          <w:szCs w:val="13"/>
          <w:lang w:val="en-GB"/>
        </w:rPr>
      </w:pPr>
      <w:r>
        <w:rPr>
          <w:sz w:val="13"/>
          <w:szCs w:val="13"/>
          <w:lang w:val="en-GB"/>
        </w:rPr>
        <w:t>Q</w:t>
      </w:r>
      <w:r w:rsidR="005E14BC" w:rsidRPr="00492B23">
        <w:rPr>
          <w:sz w:val="13"/>
          <w:szCs w:val="13"/>
          <w:lang w:val="en-GB"/>
        </w:rPr>
        <w:t xml:space="preserve">ualified graduates </w:t>
      </w:r>
      <w:r>
        <w:rPr>
          <w:sz w:val="13"/>
          <w:szCs w:val="13"/>
          <w:lang w:val="en-GB"/>
        </w:rPr>
        <w:t xml:space="preserve">of </w:t>
      </w:r>
      <w:r w:rsidRPr="00C53C8F">
        <w:rPr>
          <w:sz w:val="13"/>
          <w:szCs w:val="13"/>
          <w:lang w:val="en-GB"/>
        </w:rPr>
        <w:t xml:space="preserve">FH/HAW/UAS </w:t>
      </w:r>
      <w:r w:rsidR="005E14BC" w:rsidRPr="00492B23">
        <w:rPr>
          <w:sz w:val="13"/>
          <w:szCs w:val="13"/>
          <w:lang w:val="en-GB"/>
        </w:rPr>
        <w:t>may apply for admission to doctoral studies at doctorate-granting institutions, cf. Sec. 8.5.</w:t>
      </w:r>
    </w:p>
    <w:p w:rsidR="005E14BC" w:rsidRPr="00492B23" w:rsidRDefault="005E14BC" w:rsidP="005E14BC">
      <w:pPr>
        <w:jc w:val="both"/>
        <w:rPr>
          <w:sz w:val="13"/>
          <w:szCs w:val="13"/>
          <w:lang w:val="en-GB"/>
        </w:rPr>
      </w:pPr>
    </w:p>
    <w:p w:rsidR="005E14BC" w:rsidRDefault="005E14BC" w:rsidP="005E14BC">
      <w:pPr>
        <w:jc w:val="both"/>
        <w:rPr>
          <w:sz w:val="13"/>
          <w:szCs w:val="13"/>
          <w:lang w:val="en-GB"/>
        </w:rPr>
      </w:pPr>
      <w:r w:rsidRPr="00492B23">
        <w:rPr>
          <w:sz w:val="13"/>
          <w:szCs w:val="13"/>
          <w:lang w:val="en-GB"/>
        </w:rPr>
        <w:t xml:space="preserve">- Studies at </w:t>
      </w:r>
      <w:r w:rsidRPr="00492B23">
        <w:rPr>
          <w:i/>
          <w:sz w:val="13"/>
          <w:szCs w:val="13"/>
          <w:lang w:val="en-GB"/>
        </w:rPr>
        <w:t>Kunst- and Musikhochschulen</w:t>
      </w:r>
      <w:r w:rsidRPr="00492B23">
        <w:rPr>
          <w:sz w:val="13"/>
          <w:szCs w:val="13"/>
          <w:lang w:val="en-GB"/>
        </w:rPr>
        <w:t xml:space="preserve"> (Universities of Art/Music etc.) are more diverse in their organi</w:t>
      </w:r>
      <w:r>
        <w:rPr>
          <w:sz w:val="13"/>
          <w:szCs w:val="13"/>
          <w:lang w:val="en-GB"/>
        </w:rPr>
        <w:t>s</w:t>
      </w:r>
      <w:r w:rsidRPr="00492B23">
        <w:rPr>
          <w:sz w:val="13"/>
          <w:szCs w:val="13"/>
          <w:lang w:val="en-GB"/>
        </w:rPr>
        <w:t xml:space="preserve">ation, depending on the field and individual objectives. In addition to </w:t>
      </w:r>
      <w:r w:rsidRPr="00492B23">
        <w:rPr>
          <w:i/>
          <w:sz w:val="13"/>
          <w:szCs w:val="13"/>
          <w:lang w:val="en-GB"/>
        </w:rPr>
        <w:t>Diplom/Magister</w:t>
      </w:r>
      <w:r w:rsidRPr="00492B23">
        <w:rPr>
          <w:sz w:val="13"/>
          <w:szCs w:val="13"/>
          <w:lang w:val="en-GB"/>
        </w:rPr>
        <w:t xml:space="preserve"> degrees, the integrated study programme awards include </w:t>
      </w:r>
      <w:r>
        <w:rPr>
          <w:sz w:val="13"/>
          <w:szCs w:val="13"/>
          <w:lang w:val="en-GB"/>
        </w:rPr>
        <w:t>c</w:t>
      </w:r>
      <w:r w:rsidRPr="00492B23">
        <w:rPr>
          <w:sz w:val="13"/>
          <w:szCs w:val="13"/>
          <w:lang w:val="en-GB"/>
        </w:rPr>
        <w:t>ertificates and certified examinations for speciali</w:t>
      </w:r>
      <w:r>
        <w:rPr>
          <w:sz w:val="13"/>
          <w:szCs w:val="13"/>
          <w:lang w:val="en-GB"/>
        </w:rPr>
        <w:t>s</w:t>
      </w:r>
      <w:r w:rsidRPr="00492B23">
        <w:rPr>
          <w:sz w:val="13"/>
          <w:szCs w:val="13"/>
          <w:lang w:val="en-GB"/>
        </w:rPr>
        <w:t>ed areas and professional purposes.</w:t>
      </w:r>
    </w:p>
    <w:p w:rsidR="001F7543" w:rsidRDefault="001F7543" w:rsidP="005E14BC">
      <w:pPr>
        <w:jc w:val="both"/>
        <w:rPr>
          <w:sz w:val="13"/>
          <w:szCs w:val="13"/>
          <w:lang w:val="en-GB"/>
        </w:rPr>
      </w:pPr>
    </w:p>
    <w:p w:rsidR="005321F6" w:rsidRPr="00492B23" w:rsidRDefault="005321F6"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Doctorate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Universities </w:t>
      </w:r>
      <w:r w:rsidR="001F7543" w:rsidRPr="00492B23">
        <w:rPr>
          <w:sz w:val="13"/>
          <w:szCs w:val="13"/>
          <w:lang w:val="en-GB"/>
        </w:rPr>
        <w:t>as well as speciali</w:t>
      </w:r>
      <w:r w:rsidR="001F7543">
        <w:rPr>
          <w:sz w:val="13"/>
          <w:szCs w:val="13"/>
          <w:lang w:val="en-GB"/>
        </w:rPr>
        <w:t>s</w:t>
      </w:r>
      <w:r w:rsidR="001F7543" w:rsidRPr="00492B23">
        <w:rPr>
          <w:sz w:val="13"/>
          <w:szCs w:val="13"/>
          <w:lang w:val="en-GB"/>
        </w:rPr>
        <w:t>ed institutions of university standing</w:t>
      </w:r>
      <w:r w:rsidR="001F7543">
        <w:rPr>
          <w:sz w:val="13"/>
          <w:szCs w:val="13"/>
          <w:lang w:val="en-GB"/>
        </w:rPr>
        <w:t>,</w:t>
      </w:r>
      <w:r w:rsidR="001F7543" w:rsidRPr="00492B23">
        <w:rPr>
          <w:sz w:val="13"/>
          <w:szCs w:val="13"/>
          <w:lang w:val="en-GB"/>
        </w:rPr>
        <w:t xml:space="preserve"> </w:t>
      </w:r>
      <w:r w:rsidRPr="00492B23">
        <w:rPr>
          <w:sz w:val="13"/>
          <w:szCs w:val="13"/>
          <w:lang w:val="en-GB"/>
        </w:rPr>
        <w:t>some of the FH/HAW</w:t>
      </w:r>
      <w:r w:rsidR="001F7543">
        <w:rPr>
          <w:sz w:val="13"/>
          <w:szCs w:val="13"/>
          <w:lang w:val="en-GB"/>
        </w:rPr>
        <w:t>/</w:t>
      </w:r>
      <w:r w:rsidRPr="00492B23">
        <w:rPr>
          <w:sz w:val="13"/>
          <w:szCs w:val="13"/>
          <w:lang w:val="en-GB"/>
        </w:rPr>
        <w:t>UAS and some Universities of Art/Music are doctorate-granting institutions. Formal prerequisite for admission to doctoral work is a qualified Master’s degree</w:t>
      </w:r>
      <w:r>
        <w:rPr>
          <w:sz w:val="13"/>
          <w:szCs w:val="13"/>
          <w:lang w:val="en-GB"/>
        </w:rPr>
        <w:t xml:space="preserve"> </w:t>
      </w:r>
      <w:r w:rsidRPr="00492B23">
        <w:rPr>
          <w:sz w:val="13"/>
          <w:szCs w:val="13"/>
          <w:lang w:val="en-GB"/>
        </w:rPr>
        <w:t xml:space="preserve">(UAS and U), a </w:t>
      </w:r>
      <w:r w:rsidRPr="00492B23">
        <w:rPr>
          <w:i/>
          <w:sz w:val="13"/>
          <w:szCs w:val="13"/>
          <w:lang w:val="en-GB"/>
        </w:rPr>
        <w:t xml:space="preserve">Magister </w:t>
      </w:r>
      <w:r w:rsidRPr="00492B23">
        <w:rPr>
          <w:sz w:val="13"/>
          <w:szCs w:val="13"/>
          <w:lang w:val="en-GB"/>
        </w:rPr>
        <w:t>degree</w:t>
      </w:r>
      <w:r w:rsidRPr="00492B23">
        <w:rPr>
          <w:i/>
          <w:sz w:val="13"/>
          <w:szCs w:val="13"/>
          <w:lang w:val="en-GB"/>
        </w:rPr>
        <w:t xml:space="preserve">, </w:t>
      </w:r>
      <w:r w:rsidRPr="00492B23">
        <w:rPr>
          <w:sz w:val="13"/>
          <w:szCs w:val="13"/>
          <w:lang w:val="en-GB"/>
        </w:rPr>
        <w:t xml:space="preserve">a </w:t>
      </w:r>
      <w:r w:rsidRPr="00492B23">
        <w:rPr>
          <w:i/>
          <w:sz w:val="13"/>
          <w:szCs w:val="13"/>
          <w:lang w:val="en-GB"/>
        </w:rPr>
        <w:t>Diplom</w:t>
      </w:r>
      <w:r w:rsidRPr="00492B23">
        <w:rPr>
          <w:sz w:val="13"/>
          <w:szCs w:val="13"/>
          <w:lang w:val="en-GB"/>
        </w:rPr>
        <w:t xml:space="preserve">, a </w:t>
      </w:r>
      <w:r w:rsidRPr="00492B23">
        <w:rPr>
          <w:i/>
          <w:sz w:val="13"/>
          <w:szCs w:val="13"/>
          <w:lang w:val="en-GB"/>
        </w:rPr>
        <w:t>Staatsprüfung</w:t>
      </w:r>
      <w:r w:rsidRPr="00492B23">
        <w:rPr>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492B23">
        <w:rPr>
          <w:i/>
          <w:sz w:val="13"/>
          <w:szCs w:val="13"/>
          <w:lang w:val="en-GB"/>
        </w:rPr>
        <w:t>Diplom</w:t>
      </w:r>
      <w:r w:rsidRPr="00492B23">
        <w:rPr>
          <w:sz w:val="13"/>
          <w:szCs w:val="13"/>
          <w:lang w:val="en-GB"/>
        </w:rPr>
        <w:t xml:space="preserve"> </w:t>
      </w:r>
      <w:r w:rsidRPr="00492B23">
        <w:rPr>
          <w:i/>
          <w:sz w:val="13"/>
          <w:szCs w:val="13"/>
          <w:lang w:val="en-GB"/>
        </w:rPr>
        <w:t>(FH)</w:t>
      </w:r>
      <w:r w:rsidRPr="00492B23">
        <w:rPr>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5E14BC" w:rsidRPr="00492B23" w:rsidRDefault="005E14BC" w:rsidP="005E14BC">
      <w:pPr>
        <w:jc w:val="both"/>
        <w:rPr>
          <w:sz w:val="13"/>
          <w:szCs w:val="13"/>
          <w:lang w:val="en-GB"/>
        </w:rPr>
      </w:pPr>
      <w:r w:rsidRPr="00492B23">
        <w:rPr>
          <w:sz w:val="13"/>
          <w:szCs w:val="13"/>
          <w:lang w:val="en-GB"/>
        </w:rPr>
        <w:t>The doctoral degree corresponds to level 8 of the German Qualifications Framework/ European Qualifications Framework.</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Grading Scheme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grading scheme in Germany usually comprises five levels (with numerical equivalents; intermediate grades may be given): "</w:t>
      </w:r>
      <w:r w:rsidRPr="00492B23">
        <w:rPr>
          <w:i/>
          <w:sz w:val="13"/>
          <w:szCs w:val="13"/>
          <w:lang w:val="en-GB"/>
        </w:rPr>
        <w:t>Sehr Gut</w:t>
      </w:r>
      <w:r w:rsidRPr="00492B23">
        <w:rPr>
          <w:sz w:val="13"/>
          <w:szCs w:val="13"/>
          <w:lang w:val="en-GB"/>
        </w:rPr>
        <w:t>" (1) = Very Good; "</w:t>
      </w:r>
      <w:r w:rsidRPr="00492B23">
        <w:rPr>
          <w:i/>
          <w:sz w:val="13"/>
          <w:szCs w:val="13"/>
          <w:lang w:val="en-GB"/>
        </w:rPr>
        <w:t>Gut</w:t>
      </w:r>
      <w:r w:rsidRPr="00492B23">
        <w:rPr>
          <w:sz w:val="13"/>
          <w:szCs w:val="13"/>
          <w:lang w:val="en-GB"/>
        </w:rPr>
        <w:t>" (2) = Good; "</w:t>
      </w:r>
      <w:r w:rsidRPr="00492B23">
        <w:rPr>
          <w:i/>
          <w:sz w:val="13"/>
          <w:szCs w:val="13"/>
          <w:lang w:val="en-GB"/>
        </w:rPr>
        <w:t>Befriedigend</w:t>
      </w:r>
      <w:r w:rsidRPr="00492B23">
        <w:rPr>
          <w:sz w:val="13"/>
          <w:szCs w:val="13"/>
          <w:lang w:val="en-GB"/>
        </w:rPr>
        <w:t>" (3) = Satisfactory; "</w:t>
      </w:r>
      <w:r w:rsidRPr="00492B23">
        <w:rPr>
          <w:i/>
          <w:sz w:val="13"/>
          <w:szCs w:val="13"/>
          <w:lang w:val="en-GB"/>
        </w:rPr>
        <w:t>Ausreichend</w:t>
      </w:r>
      <w:r w:rsidRPr="00492B23">
        <w:rPr>
          <w:sz w:val="13"/>
          <w:szCs w:val="13"/>
          <w:lang w:val="en-GB"/>
        </w:rPr>
        <w:t>" (4) = Sufficient; "</w:t>
      </w:r>
      <w:r w:rsidRPr="00492B23">
        <w:rPr>
          <w:i/>
          <w:sz w:val="13"/>
          <w:szCs w:val="13"/>
          <w:lang w:val="en-GB"/>
        </w:rPr>
        <w:t>Nicht ausreichend</w:t>
      </w:r>
      <w:r w:rsidRPr="00492B23">
        <w:rPr>
          <w:sz w:val="13"/>
          <w:szCs w:val="13"/>
          <w:lang w:val="en-GB"/>
        </w:rPr>
        <w:t>" (5) = Non-Sufficient/Fail. The minimum passing grade is "</w:t>
      </w:r>
      <w:r w:rsidRPr="00492B23">
        <w:rPr>
          <w:i/>
          <w:sz w:val="13"/>
          <w:szCs w:val="13"/>
          <w:lang w:val="en-GB"/>
        </w:rPr>
        <w:t>Ausreichend</w:t>
      </w:r>
      <w:r w:rsidRPr="00492B23">
        <w:rPr>
          <w:sz w:val="13"/>
          <w:szCs w:val="13"/>
          <w:lang w:val="en-GB"/>
        </w:rPr>
        <w:t>" (4). Verbal designations of grades may vary in some cases and for doctoral degrees.</w:t>
      </w:r>
    </w:p>
    <w:p w:rsidR="005E14BC" w:rsidRPr="00492B23" w:rsidRDefault="005E14BC" w:rsidP="005E14BC">
      <w:pPr>
        <w:jc w:val="both"/>
        <w:rPr>
          <w:sz w:val="13"/>
          <w:szCs w:val="13"/>
          <w:lang w:val="en-GB"/>
        </w:rPr>
      </w:pPr>
      <w:r w:rsidRPr="00492B23">
        <w:rPr>
          <w:sz w:val="13"/>
          <w:szCs w:val="13"/>
          <w:lang w:val="en-GB"/>
        </w:rPr>
        <w:t>In addition, grade distribution tables as described in the ECTS Users’ Guide are used to indicate the relative distribution of grades within a reference group.</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Access to Higher Education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General Higher Education Entrance Qualification (</w:t>
      </w:r>
      <w:r w:rsidRPr="00492B23">
        <w:rPr>
          <w:i/>
          <w:sz w:val="13"/>
          <w:szCs w:val="13"/>
          <w:lang w:val="en-GB"/>
        </w:rPr>
        <w:t>Allgemeine Hochschulreife</w:t>
      </w:r>
      <w:r w:rsidRPr="00492B23">
        <w:rPr>
          <w:sz w:val="13"/>
          <w:szCs w:val="13"/>
          <w:lang w:val="en-GB"/>
        </w:rPr>
        <w:t>,</w:t>
      </w:r>
      <w:r w:rsidRPr="00492B23">
        <w:rPr>
          <w:i/>
          <w:sz w:val="13"/>
          <w:szCs w:val="13"/>
          <w:lang w:val="en-GB"/>
        </w:rPr>
        <w:t xml:space="preserve"> Abitur</w:t>
      </w:r>
      <w:r w:rsidRPr="00492B23">
        <w:rPr>
          <w:sz w:val="13"/>
          <w:szCs w:val="13"/>
          <w:lang w:val="en-GB"/>
        </w:rPr>
        <w:t>) after 12 to 13 years of schooling allows for admission to all higher educational studies. Specialised variants (</w:t>
      </w:r>
      <w:r w:rsidRPr="00492B23">
        <w:rPr>
          <w:i/>
          <w:sz w:val="13"/>
          <w:szCs w:val="13"/>
          <w:lang w:val="en-GB"/>
        </w:rPr>
        <w:t>Fachgebundene Hochschulreife</w:t>
      </w:r>
      <w:r w:rsidRPr="00492B23">
        <w:rPr>
          <w:sz w:val="13"/>
          <w:szCs w:val="13"/>
          <w:lang w:val="en-GB"/>
        </w:rPr>
        <w:t xml:space="preserve">) allow for admission at </w:t>
      </w:r>
      <w:r w:rsidRPr="00492B23">
        <w:rPr>
          <w:i/>
          <w:sz w:val="13"/>
          <w:szCs w:val="13"/>
          <w:lang w:val="en-GB"/>
        </w:rPr>
        <w:t>Fachhochsch</w:t>
      </w:r>
      <w:r w:rsidRPr="00492B23">
        <w:rPr>
          <w:sz w:val="13"/>
          <w:szCs w:val="13"/>
          <w:lang w:val="en-GB"/>
        </w:rPr>
        <w:t>ule</w:t>
      </w:r>
      <w:r w:rsidRPr="00492B23">
        <w:rPr>
          <w:i/>
          <w:sz w:val="13"/>
          <w:szCs w:val="13"/>
          <w:lang w:val="en-GB"/>
        </w:rPr>
        <w:t>n</w:t>
      </w:r>
      <w:r w:rsidR="001F7543">
        <w:rPr>
          <w:i/>
          <w:sz w:val="13"/>
          <w:szCs w:val="13"/>
          <w:lang w:val="en-GB"/>
        </w:rPr>
        <w:t xml:space="preserve"> </w:t>
      </w:r>
      <w:r w:rsidRPr="00492B23">
        <w:rPr>
          <w:i/>
          <w:sz w:val="13"/>
          <w:szCs w:val="13"/>
          <w:lang w:val="en-GB"/>
        </w:rPr>
        <w:t xml:space="preserve">(FH)/Hochschulen für Angewandte Wissenschaften (HAW) </w:t>
      </w:r>
      <w:r w:rsidRPr="00492B23">
        <w:rPr>
          <w:sz w:val="13"/>
          <w:szCs w:val="13"/>
          <w:lang w:val="en-GB"/>
        </w:rPr>
        <w:t xml:space="preserve">(UAS), universities and equivalent higher education institutions, but only in particular disciplines. Access to study programmes at </w:t>
      </w:r>
      <w:r w:rsidRPr="00492B23">
        <w:rPr>
          <w:i/>
          <w:sz w:val="13"/>
          <w:szCs w:val="13"/>
          <w:lang w:val="en-GB"/>
        </w:rPr>
        <w:t xml:space="preserve">Fachhochschulen (FH)/Hochschulen für Angewandte Wissenschaften (HAW) </w:t>
      </w:r>
      <w:r w:rsidRPr="00492B23">
        <w:rPr>
          <w:sz w:val="13"/>
          <w:szCs w:val="13"/>
          <w:lang w:val="en-GB"/>
        </w:rPr>
        <w:t xml:space="preserve">(UAS) is also possible with a </w:t>
      </w:r>
      <w:r w:rsidRPr="00492B23">
        <w:rPr>
          <w:i/>
          <w:sz w:val="13"/>
          <w:szCs w:val="13"/>
          <w:lang w:val="en-GB"/>
        </w:rPr>
        <w:t>Fachhochschulreife</w:t>
      </w:r>
      <w:r w:rsidRPr="00492B23">
        <w:rPr>
          <w:sz w:val="13"/>
          <w:szCs w:val="13"/>
          <w:lang w:val="en-GB"/>
        </w:rPr>
        <w:t>, which can usually be acquired</w:t>
      </w:r>
      <w:r w:rsidRPr="00492B23">
        <w:rPr>
          <w:i/>
          <w:sz w:val="13"/>
          <w:szCs w:val="13"/>
          <w:lang w:val="en-GB"/>
        </w:rPr>
        <w:t xml:space="preserve"> </w:t>
      </w:r>
      <w:r w:rsidRPr="00940F07">
        <w:rPr>
          <w:sz w:val="13"/>
          <w:szCs w:val="13"/>
          <w:lang w:val="en-GB"/>
        </w:rPr>
        <w:t>after 12 years of schooling</w:t>
      </w:r>
      <w:r w:rsidRPr="00492B23">
        <w:rPr>
          <w:sz w:val="13"/>
          <w:szCs w:val="13"/>
          <w:lang w:val="en-GB"/>
        </w:rPr>
        <w:t>.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5E14BC" w:rsidRPr="00492B23" w:rsidRDefault="005E14BC" w:rsidP="005E14BC">
      <w:pPr>
        <w:jc w:val="both"/>
        <w:rPr>
          <w:sz w:val="13"/>
          <w:szCs w:val="13"/>
          <w:lang w:val="en-GB"/>
        </w:rPr>
      </w:pPr>
      <w:r w:rsidRPr="00492B23">
        <w:rPr>
          <w:sz w:val="13"/>
          <w:szCs w:val="13"/>
          <w:lang w:val="en-GB"/>
        </w:rPr>
        <w:t xml:space="preserve">Applicants with  </w:t>
      </w:r>
      <w:r>
        <w:rPr>
          <w:sz w:val="13"/>
          <w:szCs w:val="13"/>
          <w:lang w:val="en-GB"/>
        </w:rPr>
        <w:t xml:space="preserve">a </w:t>
      </w:r>
      <w:r w:rsidRPr="00492B23">
        <w:rPr>
          <w:sz w:val="13"/>
          <w:szCs w:val="13"/>
          <w:lang w:val="en-GB"/>
        </w:rPr>
        <w:t xml:space="preserve">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492B23">
        <w:rPr>
          <w:i/>
          <w:sz w:val="13"/>
          <w:szCs w:val="13"/>
          <w:lang w:val="en-GB"/>
        </w:rPr>
        <w:t>Meister/Meisterin im Handwerk, Industriemeister/in, Fachwirt/in (IHK</w:t>
      </w:r>
      <w:r w:rsidR="009D2F9D">
        <w:rPr>
          <w:i/>
          <w:sz w:val="13"/>
          <w:szCs w:val="13"/>
          <w:lang w:val="en-GB"/>
        </w:rPr>
        <w:t>), Betriebswirt/in (IHK)</w:t>
      </w:r>
      <w:r w:rsidRPr="00492B23">
        <w:rPr>
          <w:i/>
          <w:sz w:val="13"/>
          <w:szCs w:val="13"/>
          <w:lang w:val="en-GB"/>
        </w:rPr>
        <w:t xml:space="preserve"> und </w:t>
      </w:r>
      <w:r w:rsidR="009D2F9D">
        <w:rPr>
          <w:i/>
          <w:sz w:val="13"/>
          <w:szCs w:val="13"/>
          <w:lang w:val="en-GB"/>
        </w:rPr>
        <w:t>(</w:t>
      </w:r>
      <w:r w:rsidRPr="00492B23">
        <w:rPr>
          <w:i/>
          <w:sz w:val="13"/>
          <w:szCs w:val="13"/>
          <w:lang w:val="en-GB"/>
        </w:rPr>
        <w:t>HWK),</w:t>
      </w:r>
      <w:r w:rsidR="009D2F9D">
        <w:rPr>
          <w:i/>
          <w:sz w:val="13"/>
          <w:szCs w:val="13"/>
          <w:lang w:val="en-GB"/>
        </w:rPr>
        <w:t xml:space="preserve"> staatlich gebrüfte/r Techniker/in,</w:t>
      </w:r>
      <w:r w:rsidRPr="00492B23">
        <w:rPr>
          <w:i/>
          <w:sz w:val="13"/>
          <w:szCs w:val="13"/>
          <w:lang w:val="en-GB"/>
        </w:rPr>
        <w:t xml:space="preserve"> staatlich geprüfte/r Betriebswirt/in, staatlich geprüfte/r Gestalter/in, staatlich geprüfte/r Erzieher/in</w:t>
      </w:r>
      <w:r w:rsidRPr="00492B23">
        <w:rPr>
          <w:sz w:val="13"/>
          <w:szCs w:val="13"/>
          <w:lang w:val="en-GB"/>
        </w:rPr>
        <w:t xml:space="preserve">). Vocationally qualified applicants can obtain a </w:t>
      </w:r>
      <w:r w:rsidRPr="00492B23">
        <w:rPr>
          <w:i/>
          <w:sz w:val="13"/>
          <w:szCs w:val="13"/>
          <w:lang w:val="en-GB"/>
        </w:rPr>
        <w:t xml:space="preserve">Fachgebundene Hochschulreife </w:t>
      </w:r>
      <w:r w:rsidRPr="00492B23">
        <w:rPr>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492B23">
        <w:rPr>
          <w:rStyle w:val="Endnotenzeichen"/>
          <w:sz w:val="13"/>
          <w:szCs w:val="13"/>
          <w:lang w:val="en-GB"/>
        </w:rPr>
        <w:endnoteReference w:id="10"/>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 xml:space="preserve">Higher Education Institutions may </w:t>
      </w:r>
      <w:hyperlink r:id="rId15" w:history="1">
        <w:r w:rsidRPr="00492B23">
          <w:rPr>
            <w:rStyle w:val="Hyperlink"/>
            <w:bCs/>
            <w:color w:val="auto"/>
            <w:sz w:val="13"/>
            <w:szCs w:val="13"/>
            <w:u w:val="none"/>
            <w:lang w:val="en-GB"/>
          </w:rPr>
          <w:t>in</w:t>
        </w:r>
      </w:hyperlink>
      <w:r w:rsidRPr="00492B23">
        <w:rPr>
          <w:sz w:val="13"/>
          <w:szCs w:val="13"/>
          <w:lang w:val="en-GB"/>
        </w:rPr>
        <w:t xml:space="preserve"> </w:t>
      </w:r>
      <w:hyperlink r:id="rId16" w:history="1">
        <w:r w:rsidRPr="00492B23">
          <w:rPr>
            <w:rStyle w:val="Hyperlink"/>
            <w:color w:val="auto"/>
            <w:sz w:val="13"/>
            <w:szCs w:val="13"/>
            <w:u w:val="none"/>
            <w:lang w:val="en-GB"/>
          </w:rPr>
          <w:t>certain</w:t>
        </w:r>
      </w:hyperlink>
      <w:r w:rsidRPr="00492B23">
        <w:rPr>
          <w:sz w:val="13"/>
          <w:szCs w:val="13"/>
          <w:lang w:val="en-GB"/>
        </w:rPr>
        <w:t xml:space="preserve"> </w:t>
      </w:r>
      <w:hyperlink r:id="rId17" w:history="1">
        <w:r w:rsidRPr="00492B23">
          <w:rPr>
            <w:rStyle w:val="Hyperlink"/>
            <w:color w:val="auto"/>
            <w:sz w:val="13"/>
            <w:szCs w:val="13"/>
            <w:u w:val="none"/>
            <w:lang w:val="en-GB"/>
          </w:rPr>
          <w:t>cases</w:t>
        </w:r>
      </w:hyperlink>
      <w:r w:rsidRPr="00492B23">
        <w:rPr>
          <w:sz w:val="13"/>
          <w:szCs w:val="13"/>
          <w:lang w:val="en-GB"/>
        </w:rPr>
        <w:t xml:space="preserve"> apply additional admission procedures. </w:t>
      </w: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National Sources of Information</w:t>
      </w:r>
    </w:p>
    <w:p w:rsidR="005E14BC" w:rsidRPr="00492B23" w:rsidRDefault="005E14BC" w:rsidP="005E14BC">
      <w:pPr>
        <w:jc w:val="both"/>
        <w:rPr>
          <w:sz w:val="13"/>
          <w:szCs w:val="13"/>
          <w:lang w:val="en-GB"/>
        </w:rPr>
      </w:pPr>
    </w:p>
    <w:p w:rsidR="005E14BC" w:rsidRPr="00492B23" w:rsidRDefault="005E14BC" w:rsidP="005E14BC">
      <w:pPr>
        <w:numPr>
          <w:ilvl w:val="0"/>
          <w:numId w:val="10"/>
        </w:numPr>
        <w:tabs>
          <w:tab w:val="left" w:pos="142"/>
        </w:tabs>
        <w:ind w:left="142" w:hanging="142"/>
        <w:jc w:val="both"/>
        <w:rPr>
          <w:sz w:val="13"/>
          <w:szCs w:val="13"/>
          <w:lang w:val="en-GB"/>
        </w:rPr>
      </w:pPr>
      <w:r w:rsidRPr="00492B23">
        <w:rPr>
          <w:i/>
          <w:sz w:val="13"/>
          <w:szCs w:val="13"/>
          <w:lang w:val="en-GB"/>
        </w:rPr>
        <w:t>Kultusministerkonferenz</w:t>
      </w:r>
      <w:r w:rsidRPr="00492B23">
        <w:rPr>
          <w:sz w:val="13"/>
          <w:szCs w:val="13"/>
          <w:lang w:val="en-GB"/>
        </w:rPr>
        <w:t xml:space="preserve"> </w:t>
      </w:r>
      <w:r w:rsidRPr="00492B23">
        <w:rPr>
          <w:i/>
          <w:sz w:val="13"/>
          <w:szCs w:val="13"/>
          <w:lang w:val="en-GB"/>
        </w:rPr>
        <w:t>(KMK)</w:t>
      </w:r>
      <w:r w:rsidRPr="00492B23">
        <w:rPr>
          <w:sz w:val="13"/>
          <w:szCs w:val="13"/>
          <w:lang w:val="en-GB"/>
        </w:rPr>
        <w:t xml:space="preserve"> [Standing Conference of the Ministers of Education and Cultural Affairs of the </w:t>
      </w:r>
      <w:r w:rsidRPr="00492B23">
        <w:rPr>
          <w:i/>
          <w:sz w:val="13"/>
          <w:szCs w:val="13"/>
          <w:lang w:val="en-GB"/>
        </w:rPr>
        <w:t>Länder</w:t>
      </w:r>
      <w:r w:rsidRPr="00492B23">
        <w:rPr>
          <w:sz w:val="13"/>
          <w:szCs w:val="13"/>
          <w:lang w:val="en-GB"/>
        </w:rPr>
        <w:t xml:space="preserve"> in the Federal Republic of Germany]; Graurheindorfer Str. 157, D-53117 Bonn; </w:t>
      </w:r>
    </w:p>
    <w:p w:rsidR="005E14BC" w:rsidRPr="00C53C8F" w:rsidRDefault="005E14BC" w:rsidP="005E14BC">
      <w:pPr>
        <w:tabs>
          <w:tab w:val="left" w:pos="142"/>
        </w:tabs>
        <w:ind w:left="142"/>
        <w:jc w:val="both"/>
        <w:rPr>
          <w:sz w:val="13"/>
          <w:szCs w:val="13"/>
          <w:lang w:val="fr-FR"/>
        </w:rPr>
      </w:pPr>
      <w:r w:rsidRPr="00C53C8F">
        <w:rPr>
          <w:sz w:val="13"/>
          <w:szCs w:val="13"/>
          <w:lang w:val="fr-FR"/>
        </w:rPr>
        <w:t>Phone: +49[0]228/501-0</w:t>
      </w:r>
      <w:r w:rsidR="003A1EB5" w:rsidRPr="00C53C8F">
        <w:rPr>
          <w:sz w:val="13"/>
          <w:szCs w:val="13"/>
          <w:lang w:val="fr-FR"/>
        </w:rPr>
        <w:t xml:space="preserve">; </w:t>
      </w:r>
      <w:hyperlink r:id="rId18" w:history="1">
        <w:r w:rsidR="00C26336" w:rsidRPr="00C53C8F">
          <w:rPr>
            <w:rStyle w:val="Hyperlink"/>
            <w:sz w:val="13"/>
            <w:szCs w:val="13"/>
            <w:lang w:val="fr-FR"/>
          </w:rPr>
          <w:t>www.kmk.org</w:t>
        </w:r>
      </w:hyperlink>
      <w:r w:rsidR="00C26336" w:rsidRPr="00C53C8F">
        <w:rPr>
          <w:sz w:val="13"/>
          <w:szCs w:val="13"/>
          <w:lang w:val="fr-FR"/>
        </w:rPr>
        <w:t xml:space="preserve">; E-Mail: </w:t>
      </w:r>
      <w:hyperlink r:id="rId19" w:history="1">
        <w:r w:rsidR="006100D0" w:rsidRPr="00C53C8F">
          <w:rPr>
            <w:rStyle w:val="Hyperlink"/>
            <w:sz w:val="13"/>
            <w:szCs w:val="13"/>
            <w:lang w:val="fr-FR"/>
          </w:rPr>
          <w:t>hochschulen@kmk.org</w:t>
        </w:r>
      </w:hyperlink>
      <w:r w:rsidR="006100D0" w:rsidRPr="00C53C8F">
        <w:rPr>
          <w:sz w:val="13"/>
          <w:szCs w:val="13"/>
          <w:lang w:val="fr-FR"/>
        </w:rPr>
        <w:t xml:space="preserve"> </w:t>
      </w:r>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Central Office for Foreign Education (Z</w:t>
      </w:r>
      <w:r w:rsidR="003A1EB5">
        <w:rPr>
          <w:sz w:val="13"/>
          <w:szCs w:val="13"/>
          <w:lang w:val="en-GB"/>
        </w:rPr>
        <w:t>A</w:t>
      </w:r>
      <w:r w:rsidRPr="00492B23">
        <w:rPr>
          <w:sz w:val="13"/>
          <w:szCs w:val="13"/>
          <w:lang w:val="en-GB"/>
        </w:rPr>
        <w:t xml:space="preserve">B) as German NARIC; </w:t>
      </w:r>
      <w:hyperlink r:id="rId20" w:history="1">
        <w:r w:rsidR="006100D0" w:rsidRPr="00EC50E4">
          <w:rPr>
            <w:rStyle w:val="Hyperlink"/>
            <w:sz w:val="13"/>
            <w:szCs w:val="13"/>
            <w:lang w:val="en-GB"/>
          </w:rPr>
          <w:t>www.kmk.org</w:t>
        </w:r>
      </w:hyperlink>
      <w:r w:rsidRPr="00492B23">
        <w:rPr>
          <w:sz w:val="13"/>
          <w:szCs w:val="13"/>
          <w:lang w:val="en-GB"/>
        </w:rPr>
        <w:t xml:space="preserve">; E-Mail: </w:t>
      </w:r>
      <w:hyperlink r:id="rId21" w:history="1">
        <w:r w:rsidRPr="00492B23">
          <w:rPr>
            <w:rStyle w:val="Hyperlink"/>
            <w:sz w:val="13"/>
            <w:szCs w:val="13"/>
            <w:lang w:val="en-GB"/>
          </w:rPr>
          <w:t>zab@kmk.org</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 xml:space="preserve">German information office of the </w:t>
      </w:r>
      <w:r w:rsidRPr="00492B23">
        <w:rPr>
          <w:i/>
          <w:sz w:val="13"/>
          <w:szCs w:val="13"/>
          <w:lang w:val="en-GB"/>
        </w:rPr>
        <w:t>Länder</w:t>
      </w:r>
      <w:r w:rsidRPr="00492B23">
        <w:rPr>
          <w:sz w:val="13"/>
          <w:szCs w:val="13"/>
          <w:lang w:val="en-GB"/>
        </w:rPr>
        <w:t xml:space="preserve"> in the EURYDICE Network, providing the national dossier on the education system; </w:t>
      </w:r>
      <w:hyperlink r:id="rId22" w:history="1">
        <w:r w:rsidR="006100D0" w:rsidRPr="00EC50E4">
          <w:rPr>
            <w:rStyle w:val="Hyperlink"/>
            <w:sz w:val="13"/>
            <w:szCs w:val="13"/>
            <w:lang w:val="en-GB"/>
          </w:rPr>
          <w:t>www.kmk.org</w:t>
        </w:r>
      </w:hyperlink>
      <w:r w:rsidRPr="00492B23">
        <w:rPr>
          <w:sz w:val="13"/>
          <w:szCs w:val="13"/>
          <w:lang w:val="en-GB"/>
        </w:rPr>
        <w:t>; E-Mail:</w:t>
      </w:r>
      <w:r w:rsidR="00F37B18">
        <w:rPr>
          <w:sz w:val="13"/>
          <w:szCs w:val="13"/>
          <w:lang w:val="en-GB"/>
        </w:rPr>
        <w:t xml:space="preserve"> </w:t>
      </w:r>
      <w:hyperlink r:id="rId23" w:history="1">
        <w:r w:rsidR="006100D0" w:rsidRPr="00EC50E4">
          <w:rPr>
            <w:rStyle w:val="Hyperlink"/>
            <w:sz w:val="13"/>
            <w:szCs w:val="13"/>
            <w:lang w:val="en-GB"/>
          </w:rPr>
          <w:t>Eurydice@kmk.org</w:t>
        </w:r>
      </w:hyperlink>
      <w:r w:rsidR="006100D0">
        <w:rPr>
          <w:sz w:val="13"/>
          <w:szCs w:val="13"/>
          <w:lang w:val="en-GB"/>
        </w:rPr>
        <w:t xml:space="preserve"> </w:t>
      </w:r>
    </w:p>
    <w:p w:rsidR="005E14BC" w:rsidRPr="00DB06D5" w:rsidRDefault="005E14BC" w:rsidP="005E14BC">
      <w:pPr>
        <w:numPr>
          <w:ilvl w:val="0"/>
          <w:numId w:val="10"/>
        </w:numPr>
        <w:tabs>
          <w:tab w:val="left" w:pos="142"/>
        </w:tabs>
        <w:ind w:left="142" w:hanging="142"/>
        <w:jc w:val="both"/>
        <w:rPr>
          <w:sz w:val="13"/>
          <w:szCs w:val="13"/>
        </w:rPr>
      </w:pPr>
      <w:r w:rsidRPr="00DB06D5">
        <w:rPr>
          <w:i/>
          <w:sz w:val="13"/>
          <w:szCs w:val="13"/>
        </w:rPr>
        <w:t>Hochschulrektorenkonferenz</w:t>
      </w:r>
      <w:r w:rsidRPr="00DB06D5">
        <w:rPr>
          <w:sz w:val="13"/>
          <w:szCs w:val="13"/>
        </w:rPr>
        <w:t xml:space="preserve"> </w:t>
      </w:r>
      <w:r w:rsidRPr="00DB06D5">
        <w:rPr>
          <w:i/>
          <w:sz w:val="13"/>
          <w:szCs w:val="13"/>
        </w:rPr>
        <w:t>(HRK)</w:t>
      </w:r>
      <w:r w:rsidRPr="00DB06D5">
        <w:rPr>
          <w:sz w:val="13"/>
          <w:szCs w:val="13"/>
        </w:rPr>
        <w:t xml:space="preserve"> [German Rectors’ Conference]; Leipziger Platz 11,  D-10117 Berlin, Phone: +49 30 206292-11; </w:t>
      </w:r>
      <w:hyperlink r:id="rId24" w:history="1">
        <w:r w:rsidRPr="00DB06D5">
          <w:rPr>
            <w:rStyle w:val="Hyperlink"/>
            <w:color w:val="auto"/>
            <w:sz w:val="13"/>
            <w:szCs w:val="13"/>
            <w:u w:val="none"/>
          </w:rPr>
          <w:t>www.hrk.de</w:t>
        </w:r>
      </w:hyperlink>
      <w:r w:rsidRPr="00DB06D5">
        <w:rPr>
          <w:sz w:val="13"/>
          <w:szCs w:val="13"/>
        </w:rPr>
        <w:t xml:space="preserve">; E-Mail: </w:t>
      </w:r>
      <w:hyperlink r:id="rId25" w:history="1">
        <w:r w:rsidRPr="00DB06D5">
          <w:rPr>
            <w:rStyle w:val="Hyperlink"/>
            <w:sz w:val="13"/>
            <w:szCs w:val="13"/>
          </w:rPr>
          <w:t>post@hrk.de</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"Higher Education Compass" of the German Rectors’ Conference features comprehensive information on institutions, programmes of study, etc. (</w:t>
      </w:r>
      <w:hyperlink r:id="rId26" w:history="1">
        <w:r w:rsidRPr="00492B23">
          <w:rPr>
            <w:rStyle w:val="Hyperlink"/>
            <w:sz w:val="13"/>
            <w:szCs w:val="13"/>
            <w:lang w:val="en-GB"/>
          </w:rPr>
          <w:t>www.higher-education-compass.de</w:t>
        </w:r>
      </w:hyperlink>
      <w:r w:rsidRPr="00492B23">
        <w:rPr>
          <w:sz w:val="13"/>
          <w:szCs w:val="13"/>
          <w:lang w:val="en-GB"/>
        </w:rPr>
        <w:t>)</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6B79D7" w:rsidRPr="0021046D" w:rsidRDefault="006B79D7" w:rsidP="00EB2147">
      <w:pPr>
        <w:jc w:val="both"/>
        <w:rPr>
          <w:sz w:val="13"/>
          <w:szCs w:val="13"/>
          <w:lang w:val="en-US"/>
        </w:rPr>
      </w:pPr>
    </w:p>
    <w:sectPr w:rsidR="006B79D7" w:rsidRPr="0021046D" w:rsidSect="00FE4B2B">
      <w:footerReference w:type="first" r:id="rId27"/>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CB" w:rsidRDefault="005455CB">
      <w:r>
        <w:separator/>
      </w:r>
    </w:p>
  </w:endnote>
  <w:endnote w:type="continuationSeparator" w:id="0">
    <w:p w:rsidR="005455CB" w:rsidRDefault="005455CB">
      <w:r>
        <w:continuationSeparator/>
      </w:r>
    </w:p>
  </w:endnote>
  <w:endnote w:id="1">
    <w:p w:rsidR="002D3610" w:rsidRPr="00796F6B" w:rsidRDefault="002D3610" w:rsidP="005E14BC">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rsidR="002D3610" w:rsidRPr="008F0CEA" w:rsidRDefault="002D3610" w:rsidP="005E14BC">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sidR="001E1A95">
        <w:rPr>
          <w:sz w:val="13"/>
          <w:szCs w:val="13"/>
          <w:lang w:val="en-GB"/>
        </w:rPr>
        <w:t xml:space="preserve"> the</w:t>
      </w:r>
      <w:r w:rsidR="00C607D5">
        <w:rPr>
          <w:sz w:val="13"/>
          <w:szCs w:val="13"/>
          <w:lang w:val="en-GB"/>
        </w:rPr>
        <w:t xml:space="preserve"> </w:t>
      </w:r>
      <w:r w:rsidR="001E1A95" w:rsidRPr="001E1A95">
        <w:rPr>
          <w:sz w:val="13"/>
          <w:szCs w:val="13"/>
          <w:lang w:val="en-US"/>
        </w:rPr>
        <w:t>Accreditation Council</w:t>
      </w:r>
      <w:r w:rsidRPr="008F0CEA">
        <w:rPr>
          <w:sz w:val="13"/>
          <w:szCs w:val="13"/>
          <w:lang w:val="en-US"/>
        </w:rPr>
        <w:t>.</w:t>
      </w:r>
    </w:p>
  </w:endnote>
  <w:endnote w:id="3">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rsidR="002D3610" w:rsidRPr="00981511" w:rsidRDefault="002D3610" w:rsidP="005E14BC">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rsidR="002D3610" w:rsidRPr="003656E8" w:rsidRDefault="002D3610" w:rsidP="005E14BC">
      <w:pPr>
        <w:pStyle w:val="Endnotentext"/>
        <w:tabs>
          <w:tab w:val="left" w:pos="284"/>
        </w:tabs>
        <w:ind w:left="284" w:hanging="284"/>
        <w:jc w:val="both"/>
        <w:rPr>
          <w:lang w:val="en-US"/>
        </w:rPr>
      </w:pPr>
      <w:r>
        <w:rPr>
          <w:rStyle w:val="Endnotenzeichen"/>
        </w:rPr>
        <w:endnoteRef/>
      </w:r>
      <w:r>
        <w:rPr>
          <w:lang w:val="en-US"/>
        </w:rPr>
        <w:tab/>
      </w:r>
      <w:r w:rsidR="007706D8"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sidR="007706D8">
        <w:rPr>
          <w:sz w:val="13"/>
          <w:szCs w:val="13"/>
          <w:lang w:val="en-GB"/>
        </w:rPr>
        <w:t xml:space="preserve">7 </w:t>
      </w:r>
      <w:r w:rsidR="007706D8" w:rsidRPr="007706D8">
        <w:rPr>
          <w:sz w:val="13"/>
          <w:szCs w:val="13"/>
          <w:lang w:val="en-GB"/>
        </w:rPr>
        <w:t>December 2017)</w:t>
      </w:r>
      <w:r w:rsidR="007706D8">
        <w:rPr>
          <w:sz w:val="13"/>
          <w:szCs w:val="13"/>
          <w:lang w:val="en-GB"/>
        </w:rPr>
        <w:t>.</w:t>
      </w:r>
    </w:p>
  </w:endnote>
  <w:endnote w:id="7">
    <w:p w:rsidR="002D3610" w:rsidRPr="008F6133" w:rsidRDefault="002D3610" w:rsidP="005E14BC">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sidR="003A1EB5">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sidR="007706D8">
        <w:rPr>
          <w:sz w:val="13"/>
          <w:szCs w:val="13"/>
          <w:lang w:val="en-US"/>
        </w:rPr>
        <w:t xml:space="preserve">1 </w:t>
      </w:r>
      <w:r w:rsidRPr="00024BF9">
        <w:rPr>
          <w:sz w:val="13"/>
          <w:szCs w:val="13"/>
          <w:lang w:val="en-US"/>
        </w:rPr>
        <w:t>January 2018</w:t>
      </w:r>
      <w:r>
        <w:rPr>
          <w:sz w:val="13"/>
          <w:szCs w:val="13"/>
          <w:lang w:val="en-GB"/>
        </w:rPr>
        <w:t>.</w:t>
      </w:r>
    </w:p>
  </w:endnote>
  <w:endnote w:id="8">
    <w:p w:rsidR="002D3610" w:rsidRPr="002602D7" w:rsidRDefault="002D3610" w:rsidP="005E14BC">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rsidR="002D3610" w:rsidRPr="00B56CB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rsidR="002D3610" w:rsidRPr="008F6133" w:rsidRDefault="002D3610" w:rsidP="005E14BC">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rsidR="002D3610" w:rsidRPr="00981511" w:rsidRDefault="002D3610" w:rsidP="005E14BC">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Bahnschrift Light"/>
    <w:charset w:val="00"/>
    <w:family w:val="swiss"/>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95"/>
      <w:gridCol w:w="3790"/>
    </w:tblGrid>
    <w:tr w:rsidR="002D3610">
      <w:tc>
        <w:tcPr>
          <w:tcW w:w="2197" w:type="dxa"/>
        </w:tcPr>
        <w:p w:rsidR="002D3610" w:rsidRDefault="002D3610">
          <w:pPr>
            <w:tabs>
              <w:tab w:val="left" w:pos="1540"/>
            </w:tabs>
            <w:rPr>
              <w:bCs/>
              <w:sz w:val="20"/>
              <w:lang w:val="en-GB"/>
            </w:rPr>
          </w:pPr>
          <w:r>
            <w:rPr>
              <w:bCs/>
              <w:sz w:val="20"/>
              <w:lang w:val="en-GB"/>
            </w:rPr>
            <w:t>Certification Date:</w:t>
          </w:r>
        </w:p>
      </w:tc>
      <w:tc>
        <w:tcPr>
          <w:tcW w:w="3118" w:type="dxa"/>
        </w:tcPr>
        <w:p w:rsidR="002D3610" w:rsidRDefault="002D3610">
          <w:pPr>
            <w:tabs>
              <w:tab w:val="left" w:pos="1540"/>
            </w:tabs>
            <w:rPr>
              <w:bCs/>
              <w:lang w:val="en-GB"/>
            </w:rPr>
          </w:pPr>
          <w:r>
            <w:rPr>
              <w:bCs/>
              <w:lang w:val="en-GB"/>
            </w:rPr>
            <w:t>Köln, 10.02.2003</w:t>
          </w:r>
        </w:p>
      </w:tc>
      <w:tc>
        <w:tcPr>
          <w:tcW w:w="3827" w:type="dxa"/>
          <w:tcBorders>
            <w:bottom w:val="single" w:sz="4" w:space="0" w:color="auto"/>
          </w:tcBorders>
        </w:tcPr>
        <w:p w:rsidR="002D3610" w:rsidRDefault="002D3610">
          <w:pPr>
            <w:tabs>
              <w:tab w:val="left" w:pos="1540"/>
            </w:tabs>
            <w:rPr>
              <w:b/>
              <w:lang w:val="en-GB"/>
            </w:rPr>
          </w:pPr>
        </w:p>
      </w:tc>
    </w:tr>
    <w:tr w:rsidR="002D3610">
      <w:tc>
        <w:tcPr>
          <w:tcW w:w="2197" w:type="dxa"/>
        </w:tcPr>
        <w:p w:rsidR="002D3610" w:rsidRDefault="002D3610">
          <w:pPr>
            <w:tabs>
              <w:tab w:val="left" w:pos="1540"/>
            </w:tabs>
            <w:rPr>
              <w:b/>
              <w:lang w:val="en-GB"/>
            </w:rPr>
          </w:pPr>
        </w:p>
      </w:tc>
      <w:tc>
        <w:tcPr>
          <w:tcW w:w="3118" w:type="dxa"/>
        </w:tcPr>
        <w:p w:rsidR="002D3610" w:rsidRDefault="002D3610">
          <w:pPr>
            <w:tabs>
              <w:tab w:val="left" w:pos="1540"/>
            </w:tabs>
            <w:rPr>
              <w:b/>
              <w:lang w:val="en-GB"/>
            </w:rPr>
          </w:pPr>
        </w:p>
      </w:tc>
      <w:tc>
        <w:tcPr>
          <w:tcW w:w="3827" w:type="dxa"/>
          <w:tcBorders>
            <w:top w:val="single" w:sz="4" w:space="0" w:color="auto"/>
          </w:tcBorders>
        </w:tcPr>
        <w:p w:rsidR="002D3610" w:rsidRDefault="002D3610">
          <w:pPr>
            <w:pStyle w:val="berschrift2"/>
            <w:rPr>
              <w:b w:val="0"/>
              <w:bCs/>
            </w:rPr>
          </w:pPr>
          <w:r>
            <w:rPr>
              <w:b w:val="0"/>
              <w:bCs/>
            </w:rPr>
            <w:t>Prof. Dr.-Ing. Günter Cox</w:t>
          </w:r>
        </w:p>
        <w:p w:rsidR="002D3610" w:rsidRDefault="002D3610">
          <w:pPr>
            <w:tabs>
              <w:tab w:val="left" w:pos="1540"/>
            </w:tabs>
            <w:jc w:val="center"/>
            <w:rPr>
              <w:bCs/>
              <w:sz w:val="20"/>
            </w:rPr>
          </w:pPr>
          <w:r>
            <w:rPr>
              <w:bCs/>
              <w:sz w:val="20"/>
            </w:rPr>
            <w:t>Rektor</w:t>
          </w:r>
        </w:p>
      </w:tc>
    </w:tr>
  </w:tbl>
  <w:p w:rsidR="002D3610" w:rsidRDefault="002D36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3"/>
      <w:gridCol w:w="3084"/>
      <w:gridCol w:w="3803"/>
    </w:tblGrid>
    <w:tr w:rsidR="002D3610">
      <w:tc>
        <w:tcPr>
          <w:tcW w:w="2197" w:type="dxa"/>
        </w:tcPr>
        <w:p w:rsidR="002D3610" w:rsidRDefault="002D3610">
          <w:pPr>
            <w:pStyle w:val="EintrZertifUnterschr"/>
            <w:jc w:val="left"/>
          </w:pPr>
          <w:r>
            <w:t>Certification Date:</w:t>
          </w:r>
        </w:p>
      </w:tc>
      <w:tc>
        <w:tcPr>
          <w:tcW w:w="3118" w:type="dxa"/>
        </w:tcPr>
        <w:p w:rsidR="002D3610" w:rsidRDefault="002D3610">
          <w:pPr>
            <w:pStyle w:val="EintrZertifUnterschr"/>
            <w:jc w:val="left"/>
            <w:rPr>
              <w:lang w:val="fr-FR"/>
            </w:rPr>
          </w:pPr>
        </w:p>
      </w:tc>
      <w:tc>
        <w:tcPr>
          <w:tcW w:w="3827" w:type="dxa"/>
          <w:tcBorders>
            <w:bottom w:val="single" w:sz="4" w:space="0" w:color="auto"/>
          </w:tcBorders>
        </w:tcPr>
        <w:p w:rsidR="002D3610" w:rsidRDefault="002D3610">
          <w:pPr>
            <w:pStyle w:val="EintrZertifUnterschr"/>
            <w:rPr>
              <w:b/>
              <w:lang w:val="fr-FR"/>
            </w:rPr>
          </w:pPr>
        </w:p>
      </w:tc>
    </w:tr>
    <w:tr w:rsidR="002D3610">
      <w:tc>
        <w:tcPr>
          <w:tcW w:w="2197" w:type="dxa"/>
        </w:tcPr>
        <w:p w:rsidR="002D3610" w:rsidRDefault="002D3610">
          <w:pPr>
            <w:pStyle w:val="EintrZertifUnterschr"/>
            <w:rPr>
              <w:b/>
              <w:lang w:val="fr-FR"/>
            </w:rPr>
          </w:pPr>
        </w:p>
      </w:tc>
      <w:tc>
        <w:tcPr>
          <w:tcW w:w="3118" w:type="dxa"/>
        </w:tcPr>
        <w:p w:rsidR="002D3610" w:rsidRDefault="002D3610">
          <w:pPr>
            <w:pStyle w:val="EintrZertifUnterschr"/>
            <w:rPr>
              <w:b/>
              <w:lang w:val="fr-FR"/>
            </w:rPr>
          </w:pPr>
        </w:p>
      </w:tc>
      <w:tc>
        <w:tcPr>
          <w:tcW w:w="3827" w:type="dxa"/>
          <w:tcBorders>
            <w:top w:val="single" w:sz="4" w:space="0" w:color="auto"/>
          </w:tcBorders>
        </w:tcPr>
        <w:p w:rsidR="002D3610" w:rsidRDefault="00940F07" w:rsidP="00940F07">
          <w:pPr>
            <w:pStyle w:val="EintrZertifUnterschr"/>
            <w:rPr>
              <w:sz w:val="20"/>
              <w:lang w:val="en-GB"/>
            </w:rPr>
          </w:pPr>
          <w:r>
            <w:rPr>
              <w:lang w:val="en-GB"/>
            </w:rPr>
            <w:t>Chairwoman/</w:t>
          </w:r>
          <w:r w:rsidR="002D3610">
            <w:rPr>
              <w:lang w:val="en-GB"/>
            </w:rPr>
            <w:t>Chairman Examination Committee</w:t>
          </w:r>
        </w:p>
      </w:tc>
    </w:tr>
  </w:tbl>
  <w:p w:rsidR="002D3610" w:rsidRDefault="002D3610">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10" w:rsidRDefault="002D36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0"/>
      <w:gridCol w:w="3093"/>
      <w:gridCol w:w="3797"/>
    </w:tblGrid>
    <w:tr w:rsidR="002D3610">
      <w:tc>
        <w:tcPr>
          <w:tcW w:w="2197" w:type="dxa"/>
        </w:tcPr>
        <w:p w:rsidR="002D3610" w:rsidRDefault="002D3610">
          <w:pPr>
            <w:tabs>
              <w:tab w:val="left" w:pos="1540"/>
            </w:tabs>
            <w:rPr>
              <w:bCs/>
              <w:sz w:val="16"/>
              <w:lang w:val="fr-FR"/>
            </w:rPr>
          </w:pPr>
        </w:p>
      </w:tc>
      <w:tc>
        <w:tcPr>
          <w:tcW w:w="3118" w:type="dxa"/>
        </w:tcPr>
        <w:p w:rsidR="002D3610" w:rsidRDefault="002D3610">
          <w:pPr>
            <w:tabs>
              <w:tab w:val="left" w:pos="1540"/>
            </w:tabs>
            <w:rPr>
              <w:bCs/>
              <w:sz w:val="16"/>
              <w:lang w:val="fr-FR"/>
            </w:rPr>
          </w:pPr>
        </w:p>
      </w:tc>
      <w:tc>
        <w:tcPr>
          <w:tcW w:w="3827" w:type="dxa"/>
        </w:tcPr>
        <w:p w:rsidR="002D3610" w:rsidRDefault="002D3610">
          <w:pPr>
            <w:tabs>
              <w:tab w:val="left" w:pos="1540"/>
            </w:tabs>
            <w:rPr>
              <w:b/>
              <w:sz w:val="16"/>
              <w:lang w:val="fr-FR"/>
            </w:rPr>
          </w:pPr>
        </w:p>
      </w:tc>
    </w:tr>
    <w:tr w:rsidR="002D3610">
      <w:tc>
        <w:tcPr>
          <w:tcW w:w="2197" w:type="dxa"/>
        </w:tcPr>
        <w:p w:rsidR="002D3610" w:rsidRDefault="002D3610">
          <w:pPr>
            <w:tabs>
              <w:tab w:val="left" w:pos="1540"/>
            </w:tabs>
            <w:rPr>
              <w:b/>
              <w:lang w:val="fr-FR"/>
            </w:rPr>
          </w:pPr>
        </w:p>
      </w:tc>
      <w:tc>
        <w:tcPr>
          <w:tcW w:w="3118" w:type="dxa"/>
        </w:tcPr>
        <w:p w:rsidR="002D3610" w:rsidRDefault="002D3610">
          <w:pPr>
            <w:tabs>
              <w:tab w:val="left" w:pos="1540"/>
            </w:tabs>
            <w:rPr>
              <w:b/>
              <w:lang w:val="fr-FR"/>
            </w:rPr>
          </w:pPr>
        </w:p>
      </w:tc>
      <w:tc>
        <w:tcPr>
          <w:tcW w:w="3827" w:type="dxa"/>
        </w:tcPr>
        <w:p w:rsidR="002D3610" w:rsidRDefault="002D3610">
          <w:pPr>
            <w:tabs>
              <w:tab w:val="left" w:pos="1540"/>
            </w:tabs>
            <w:jc w:val="center"/>
            <w:rPr>
              <w:bCs/>
              <w:sz w:val="20"/>
            </w:rPr>
          </w:pPr>
        </w:p>
      </w:tc>
    </w:tr>
  </w:tbl>
  <w:p w:rsidR="002D3610" w:rsidRDefault="002D361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10" w:rsidRDefault="002D36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CB" w:rsidRDefault="005455CB">
      <w:r>
        <w:separator/>
      </w:r>
    </w:p>
  </w:footnote>
  <w:footnote w:type="continuationSeparator" w:id="0">
    <w:p w:rsidR="005455CB" w:rsidRDefault="0054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rsidP="004645AE">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802939">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rsidP="005A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2D3610" w:rsidRPr="00EF4AE6">
      <w:trPr>
        <w:jc w:val="center"/>
      </w:trPr>
      <w:tc>
        <w:tcPr>
          <w:tcW w:w="9100" w:type="dxa"/>
        </w:tcPr>
        <w:p w:rsidR="002D3610" w:rsidRDefault="002D3610">
          <w:pPr>
            <w:pStyle w:val="c5"/>
            <w:tabs>
              <w:tab w:val="left" w:pos="720"/>
            </w:tabs>
            <w:spacing w:line="240" w:lineRule="auto"/>
            <w:rPr>
              <w:rFonts w:ascii="Arial" w:hAnsi="Arial"/>
              <w:b/>
              <w:sz w:val="30"/>
            </w:rPr>
          </w:pPr>
        </w:p>
        <w:p w:rsidR="002D3610" w:rsidRPr="00247701" w:rsidRDefault="002D3610" w:rsidP="00455DB0">
          <w:pPr>
            <w:pStyle w:val="c5"/>
            <w:tabs>
              <w:tab w:val="left" w:pos="720"/>
            </w:tabs>
            <w:spacing w:line="240" w:lineRule="auto"/>
            <w:rPr>
              <w:i/>
              <w:iCs/>
              <w:sz w:val="22"/>
              <w:lang w:val="en-US"/>
            </w:rPr>
          </w:pPr>
          <w:r w:rsidRPr="00247701">
            <w:rPr>
              <w:rFonts w:ascii="Arial" w:hAnsi="Arial"/>
              <w:b/>
              <w:sz w:val="30"/>
              <w:lang w:val="en-US"/>
            </w:rPr>
            <w:t>[Name of the Higher Education Institution]</w:t>
          </w:r>
        </w:p>
      </w:tc>
    </w:tr>
    <w:tr w:rsidR="002D3610" w:rsidRPr="00EF4AE6">
      <w:trPr>
        <w:cantSplit/>
        <w:jc w:val="center"/>
      </w:trPr>
      <w:tc>
        <w:tcPr>
          <w:tcW w:w="9100" w:type="dxa"/>
        </w:tcPr>
        <w:p w:rsidR="002D3610" w:rsidRPr="00940F07" w:rsidRDefault="002D3610">
          <w:pPr>
            <w:pStyle w:val="DSberschr"/>
            <w:rPr>
              <w:lang w:val="en-US"/>
            </w:rPr>
          </w:pPr>
          <w:r w:rsidRPr="00940F07">
            <w:rPr>
              <w:lang w:val="en-US"/>
            </w:rPr>
            <w:t>Diploma Supplement</w:t>
          </w:r>
        </w:p>
        <w:p w:rsidR="002D3610" w:rsidRPr="00940F07" w:rsidRDefault="002D3610">
          <w:pPr>
            <w:rPr>
              <w:bCs/>
              <w:sz w:val="14"/>
              <w:lang w:val="en-US"/>
            </w:rPr>
          </w:pPr>
        </w:p>
        <w:p w:rsidR="002D3610" w:rsidRDefault="002D3610">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2D3610" w:rsidRPr="00247701" w:rsidRDefault="002D3610">
          <w:pPr>
            <w:pStyle w:val="DSText"/>
            <w:rPr>
              <w:lang w:val="en-US"/>
            </w:rPr>
          </w:pPr>
        </w:p>
      </w:tc>
    </w:tr>
  </w:tbl>
  <w:p w:rsidR="002D3610" w:rsidRPr="00247701" w:rsidRDefault="002D361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802939">
            <w:rPr>
              <w:rStyle w:val="Seitenzahl"/>
              <w:rFonts w:cs="Arial"/>
              <w:noProof/>
              <w:sz w:val="16"/>
              <w:lang w:val="en-GB"/>
            </w:rPr>
            <w:t>3</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E"/>
    <w:rsid w:val="00003AD4"/>
    <w:rsid w:val="00014438"/>
    <w:rsid w:val="00016555"/>
    <w:rsid w:val="00017292"/>
    <w:rsid w:val="0001765C"/>
    <w:rsid w:val="00020CCD"/>
    <w:rsid w:val="000252D2"/>
    <w:rsid w:val="00027102"/>
    <w:rsid w:val="000321C4"/>
    <w:rsid w:val="0004122F"/>
    <w:rsid w:val="00046B24"/>
    <w:rsid w:val="00047E4D"/>
    <w:rsid w:val="00050E3B"/>
    <w:rsid w:val="00056531"/>
    <w:rsid w:val="00070F89"/>
    <w:rsid w:val="000711F9"/>
    <w:rsid w:val="000737C3"/>
    <w:rsid w:val="000A1170"/>
    <w:rsid w:val="000A1250"/>
    <w:rsid w:val="000A145F"/>
    <w:rsid w:val="000A2E8C"/>
    <w:rsid w:val="000A3C70"/>
    <w:rsid w:val="000A613A"/>
    <w:rsid w:val="000B4DEE"/>
    <w:rsid w:val="000C6EA5"/>
    <w:rsid w:val="000C6EB6"/>
    <w:rsid w:val="000C7BBC"/>
    <w:rsid w:val="000E042B"/>
    <w:rsid w:val="000E3A65"/>
    <w:rsid w:val="000E68AD"/>
    <w:rsid w:val="000F5D1E"/>
    <w:rsid w:val="00101037"/>
    <w:rsid w:val="00103457"/>
    <w:rsid w:val="0012276E"/>
    <w:rsid w:val="001264E1"/>
    <w:rsid w:val="00134B2D"/>
    <w:rsid w:val="00135A2C"/>
    <w:rsid w:val="00163293"/>
    <w:rsid w:val="00166694"/>
    <w:rsid w:val="0016760E"/>
    <w:rsid w:val="00170C09"/>
    <w:rsid w:val="00171259"/>
    <w:rsid w:val="00172592"/>
    <w:rsid w:val="00174D30"/>
    <w:rsid w:val="001751C0"/>
    <w:rsid w:val="001756B9"/>
    <w:rsid w:val="00176A44"/>
    <w:rsid w:val="00176F98"/>
    <w:rsid w:val="001878C0"/>
    <w:rsid w:val="0019702A"/>
    <w:rsid w:val="001A2420"/>
    <w:rsid w:val="001A357A"/>
    <w:rsid w:val="001A5E56"/>
    <w:rsid w:val="001B144E"/>
    <w:rsid w:val="001B651C"/>
    <w:rsid w:val="001C2C4B"/>
    <w:rsid w:val="001C6FBC"/>
    <w:rsid w:val="001C7F5E"/>
    <w:rsid w:val="001D3475"/>
    <w:rsid w:val="001D52C6"/>
    <w:rsid w:val="001E1A95"/>
    <w:rsid w:val="001E6F03"/>
    <w:rsid w:val="001F7543"/>
    <w:rsid w:val="00205CB9"/>
    <w:rsid w:val="00205E66"/>
    <w:rsid w:val="00207F88"/>
    <w:rsid w:val="0021046D"/>
    <w:rsid w:val="002124EC"/>
    <w:rsid w:val="00214236"/>
    <w:rsid w:val="00214286"/>
    <w:rsid w:val="00214A4A"/>
    <w:rsid w:val="00216275"/>
    <w:rsid w:val="00220027"/>
    <w:rsid w:val="0022104A"/>
    <w:rsid w:val="0022697E"/>
    <w:rsid w:val="00232634"/>
    <w:rsid w:val="00233358"/>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1AA6"/>
    <w:rsid w:val="00294E74"/>
    <w:rsid w:val="00295A3C"/>
    <w:rsid w:val="00297934"/>
    <w:rsid w:val="002A0E78"/>
    <w:rsid w:val="002A41DE"/>
    <w:rsid w:val="002B5AD6"/>
    <w:rsid w:val="002C18C0"/>
    <w:rsid w:val="002C34C6"/>
    <w:rsid w:val="002C34DC"/>
    <w:rsid w:val="002C56B5"/>
    <w:rsid w:val="002D01C7"/>
    <w:rsid w:val="002D03B1"/>
    <w:rsid w:val="002D15E4"/>
    <w:rsid w:val="002D3610"/>
    <w:rsid w:val="002E4075"/>
    <w:rsid w:val="002F3121"/>
    <w:rsid w:val="002F5A21"/>
    <w:rsid w:val="00301D90"/>
    <w:rsid w:val="003050CE"/>
    <w:rsid w:val="00306F6A"/>
    <w:rsid w:val="003172B0"/>
    <w:rsid w:val="00320857"/>
    <w:rsid w:val="00323750"/>
    <w:rsid w:val="00325B6C"/>
    <w:rsid w:val="00326F78"/>
    <w:rsid w:val="003315FB"/>
    <w:rsid w:val="00346A9E"/>
    <w:rsid w:val="003656E8"/>
    <w:rsid w:val="003727E4"/>
    <w:rsid w:val="0037665E"/>
    <w:rsid w:val="003803B7"/>
    <w:rsid w:val="00382BCC"/>
    <w:rsid w:val="00384838"/>
    <w:rsid w:val="00387815"/>
    <w:rsid w:val="00394490"/>
    <w:rsid w:val="003A1EB5"/>
    <w:rsid w:val="003A2350"/>
    <w:rsid w:val="003A7DFB"/>
    <w:rsid w:val="003B6FE9"/>
    <w:rsid w:val="003B7DEB"/>
    <w:rsid w:val="003D0B95"/>
    <w:rsid w:val="003D3477"/>
    <w:rsid w:val="003D5FC7"/>
    <w:rsid w:val="003D680E"/>
    <w:rsid w:val="003E1FE3"/>
    <w:rsid w:val="003E3343"/>
    <w:rsid w:val="003E364E"/>
    <w:rsid w:val="00405627"/>
    <w:rsid w:val="004138AF"/>
    <w:rsid w:val="004141A4"/>
    <w:rsid w:val="00422C94"/>
    <w:rsid w:val="00424EB8"/>
    <w:rsid w:val="00432EF1"/>
    <w:rsid w:val="00447665"/>
    <w:rsid w:val="0045072B"/>
    <w:rsid w:val="00455DB0"/>
    <w:rsid w:val="0046360D"/>
    <w:rsid w:val="004645AE"/>
    <w:rsid w:val="00473E0A"/>
    <w:rsid w:val="00482114"/>
    <w:rsid w:val="00485316"/>
    <w:rsid w:val="00486256"/>
    <w:rsid w:val="00490F59"/>
    <w:rsid w:val="004B22E0"/>
    <w:rsid w:val="004B37DB"/>
    <w:rsid w:val="004B43F7"/>
    <w:rsid w:val="004C05B1"/>
    <w:rsid w:val="004C75EF"/>
    <w:rsid w:val="004D3304"/>
    <w:rsid w:val="004D4428"/>
    <w:rsid w:val="004D67F1"/>
    <w:rsid w:val="004D7033"/>
    <w:rsid w:val="004D7552"/>
    <w:rsid w:val="004E0A03"/>
    <w:rsid w:val="004E3F66"/>
    <w:rsid w:val="004E6ABF"/>
    <w:rsid w:val="004E718E"/>
    <w:rsid w:val="004F19E8"/>
    <w:rsid w:val="004F4A6C"/>
    <w:rsid w:val="00503889"/>
    <w:rsid w:val="005074C1"/>
    <w:rsid w:val="00511145"/>
    <w:rsid w:val="00511D83"/>
    <w:rsid w:val="005153FB"/>
    <w:rsid w:val="00530C6E"/>
    <w:rsid w:val="00531BF8"/>
    <w:rsid w:val="005321F6"/>
    <w:rsid w:val="00532CB7"/>
    <w:rsid w:val="00536288"/>
    <w:rsid w:val="005378E9"/>
    <w:rsid w:val="0054337B"/>
    <w:rsid w:val="00543FD2"/>
    <w:rsid w:val="00544D35"/>
    <w:rsid w:val="005455CB"/>
    <w:rsid w:val="0054720E"/>
    <w:rsid w:val="00550CCE"/>
    <w:rsid w:val="00552309"/>
    <w:rsid w:val="005525BC"/>
    <w:rsid w:val="00553EB3"/>
    <w:rsid w:val="005641D2"/>
    <w:rsid w:val="005A63A9"/>
    <w:rsid w:val="005A6661"/>
    <w:rsid w:val="005B125A"/>
    <w:rsid w:val="005C2441"/>
    <w:rsid w:val="005C2D79"/>
    <w:rsid w:val="005C69C7"/>
    <w:rsid w:val="005D557C"/>
    <w:rsid w:val="005D5653"/>
    <w:rsid w:val="005D5AFA"/>
    <w:rsid w:val="005D7B87"/>
    <w:rsid w:val="005E14BC"/>
    <w:rsid w:val="005E34DF"/>
    <w:rsid w:val="00600A48"/>
    <w:rsid w:val="006036CD"/>
    <w:rsid w:val="0060454B"/>
    <w:rsid w:val="00604BCE"/>
    <w:rsid w:val="006100D0"/>
    <w:rsid w:val="00613549"/>
    <w:rsid w:val="00614E75"/>
    <w:rsid w:val="00617DB6"/>
    <w:rsid w:val="006206D0"/>
    <w:rsid w:val="0062249E"/>
    <w:rsid w:val="00623207"/>
    <w:rsid w:val="00624333"/>
    <w:rsid w:val="00624D4C"/>
    <w:rsid w:val="006336D6"/>
    <w:rsid w:val="00644993"/>
    <w:rsid w:val="00656F05"/>
    <w:rsid w:val="00657CC2"/>
    <w:rsid w:val="006616C4"/>
    <w:rsid w:val="00662880"/>
    <w:rsid w:val="00663482"/>
    <w:rsid w:val="00664101"/>
    <w:rsid w:val="00671197"/>
    <w:rsid w:val="00673955"/>
    <w:rsid w:val="00682CFB"/>
    <w:rsid w:val="00683E6B"/>
    <w:rsid w:val="00690CF0"/>
    <w:rsid w:val="006B415D"/>
    <w:rsid w:val="006B79D7"/>
    <w:rsid w:val="006C2C1A"/>
    <w:rsid w:val="006D1461"/>
    <w:rsid w:val="006D189D"/>
    <w:rsid w:val="006E212C"/>
    <w:rsid w:val="006E3356"/>
    <w:rsid w:val="006F2F01"/>
    <w:rsid w:val="00700E1D"/>
    <w:rsid w:val="00714ABE"/>
    <w:rsid w:val="00723509"/>
    <w:rsid w:val="00725484"/>
    <w:rsid w:val="007326EC"/>
    <w:rsid w:val="00733F29"/>
    <w:rsid w:val="007411EA"/>
    <w:rsid w:val="007424E9"/>
    <w:rsid w:val="00743F37"/>
    <w:rsid w:val="007451CC"/>
    <w:rsid w:val="00750350"/>
    <w:rsid w:val="00756EA5"/>
    <w:rsid w:val="00760ED1"/>
    <w:rsid w:val="00762B19"/>
    <w:rsid w:val="007706D8"/>
    <w:rsid w:val="00770800"/>
    <w:rsid w:val="00781804"/>
    <w:rsid w:val="0078738D"/>
    <w:rsid w:val="007906D0"/>
    <w:rsid w:val="00791C1E"/>
    <w:rsid w:val="00796F6B"/>
    <w:rsid w:val="007A55DE"/>
    <w:rsid w:val="007B0038"/>
    <w:rsid w:val="007B4419"/>
    <w:rsid w:val="007B5F0A"/>
    <w:rsid w:val="007C2291"/>
    <w:rsid w:val="007C33EB"/>
    <w:rsid w:val="007D1772"/>
    <w:rsid w:val="007D2C61"/>
    <w:rsid w:val="007D3BD1"/>
    <w:rsid w:val="007E056A"/>
    <w:rsid w:val="007E1EFA"/>
    <w:rsid w:val="007E7D1A"/>
    <w:rsid w:val="007F0FC6"/>
    <w:rsid w:val="007F17AD"/>
    <w:rsid w:val="007F326A"/>
    <w:rsid w:val="007F35A2"/>
    <w:rsid w:val="007F4762"/>
    <w:rsid w:val="007F6DE5"/>
    <w:rsid w:val="00802939"/>
    <w:rsid w:val="008055D3"/>
    <w:rsid w:val="0080760A"/>
    <w:rsid w:val="00822E46"/>
    <w:rsid w:val="0082427B"/>
    <w:rsid w:val="008316D4"/>
    <w:rsid w:val="00836348"/>
    <w:rsid w:val="00836DFE"/>
    <w:rsid w:val="00840DFC"/>
    <w:rsid w:val="008441EA"/>
    <w:rsid w:val="00847FE6"/>
    <w:rsid w:val="0085361C"/>
    <w:rsid w:val="00854B6E"/>
    <w:rsid w:val="00861D56"/>
    <w:rsid w:val="00864557"/>
    <w:rsid w:val="008662E8"/>
    <w:rsid w:val="00871A9D"/>
    <w:rsid w:val="00874B2B"/>
    <w:rsid w:val="008834E5"/>
    <w:rsid w:val="008864FC"/>
    <w:rsid w:val="00895CCA"/>
    <w:rsid w:val="00896922"/>
    <w:rsid w:val="008B116C"/>
    <w:rsid w:val="008B597A"/>
    <w:rsid w:val="008B7238"/>
    <w:rsid w:val="008B7F7D"/>
    <w:rsid w:val="008D1841"/>
    <w:rsid w:val="008D3F8A"/>
    <w:rsid w:val="008E6F4C"/>
    <w:rsid w:val="008F0194"/>
    <w:rsid w:val="008F0CEA"/>
    <w:rsid w:val="008F6133"/>
    <w:rsid w:val="009006B2"/>
    <w:rsid w:val="00902A13"/>
    <w:rsid w:val="00910C89"/>
    <w:rsid w:val="00910F52"/>
    <w:rsid w:val="009265B4"/>
    <w:rsid w:val="00940F07"/>
    <w:rsid w:val="00955002"/>
    <w:rsid w:val="00955E28"/>
    <w:rsid w:val="00960E6F"/>
    <w:rsid w:val="00963F29"/>
    <w:rsid w:val="00965DBE"/>
    <w:rsid w:val="00977B9F"/>
    <w:rsid w:val="009805BF"/>
    <w:rsid w:val="00981511"/>
    <w:rsid w:val="00982981"/>
    <w:rsid w:val="00992065"/>
    <w:rsid w:val="00993B02"/>
    <w:rsid w:val="009A2BF7"/>
    <w:rsid w:val="009B56C9"/>
    <w:rsid w:val="009C4710"/>
    <w:rsid w:val="009D2F9D"/>
    <w:rsid w:val="009E258D"/>
    <w:rsid w:val="009E4928"/>
    <w:rsid w:val="009E6219"/>
    <w:rsid w:val="009E7133"/>
    <w:rsid w:val="009F42E6"/>
    <w:rsid w:val="00A11166"/>
    <w:rsid w:val="00A15829"/>
    <w:rsid w:val="00A15F43"/>
    <w:rsid w:val="00A16A7B"/>
    <w:rsid w:val="00A20350"/>
    <w:rsid w:val="00A24AD7"/>
    <w:rsid w:val="00A315FA"/>
    <w:rsid w:val="00A5064C"/>
    <w:rsid w:val="00A51E73"/>
    <w:rsid w:val="00A52170"/>
    <w:rsid w:val="00A52602"/>
    <w:rsid w:val="00A63961"/>
    <w:rsid w:val="00A678F4"/>
    <w:rsid w:val="00A67A15"/>
    <w:rsid w:val="00A70D6F"/>
    <w:rsid w:val="00A70EFF"/>
    <w:rsid w:val="00A72323"/>
    <w:rsid w:val="00A93519"/>
    <w:rsid w:val="00A961D1"/>
    <w:rsid w:val="00A97ACE"/>
    <w:rsid w:val="00AA7763"/>
    <w:rsid w:val="00AB2F05"/>
    <w:rsid w:val="00AB6F5F"/>
    <w:rsid w:val="00AC5C66"/>
    <w:rsid w:val="00AD0EF4"/>
    <w:rsid w:val="00AD22CB"/>
    <w:rsid w:val="00AD50DD"/>
    <w:rsid w:val="00AD63CF"/>
    <w:rsid w:val="00AE7025"/>
    <w:rsid w:val="00AF3A92"/>
    <w:rsid w:val="00B01076"/>
    <w:rsid w:val="00B013FA"/>
    <w:rsid w:val="00B10EC4"/>
    <w:rsid w:val="00B20056"/>
    <w:rsid w:val="00B21302"/>
    <w:rsid w:val="00B21B40"/>
    <w:rsid w:val="00B300C9"/>
    <w:rsid w:val="00B3273F"/>
    <w:rsid w:val="00B337D6"/>
    <w:rsid w:val="00B42D27"/>
    <w:rsid w:val="00B500EF"/>
    <w:rsid w:val="00B525A5"/>
    <w:rsid w:val="00B56CB1"/>
    <w:rsid w:val="00B754B0"/>
    <w:rsid w:val="00B8439A"/>
    <w:rsid w:val="00B853DB"/>
    <w:rsid w:val="00B86107"/>
    <w:rsid w:val="00B91B00"/>
    <w:rsid w:val="00BA159C"/>
    <w:rsid w:val="00BA2455"/>
    <w:rsid w:val="00BA5C3D"/>
    <w:rsid w:val="00BB196D"/>
    <w:rsid w:val="00BC1A4D"/>
    <w:rsid w:val="00BC26A7"/>
    <w:rsid w:val="00BC4453"/>
    <w:rsid w:val="00BC76ED"/>
    <w:rsid w:val="00BD6083"/>
    <w:rsid w:val="00BD7069"/>
    <w:rsid w:val="00BF171E"/>
    <w:rsid w:val="00C04E10"/>
    <w:rsid w:val="00C079C4"/>
    <w:rsid w:val="00C14C31"/>
    <w:rsid w:val="00C26336"/>
    <w:rsid w:val="00C26F07"/>
    <w:rsid w:val="00C32229"/>
    <w:rsid w:val="00C53C8F"/>
    <w:rsid w:val="00C607D5"/>
    <w:rsid w:val="00C61777"/>
    <w:rsid w:val="00C65C97"/>
    <w:rsid w:val="00C85B8B"/>
    <w:rsid w:val="00C95A5A"/>
    <w:rsid w:val="00C95EA9"/>
    <w:rsid w:val="00C96397"/>
    <w:rsid w:val="00C96D39"/>
    <w:rsid w:val="00CA3D25"/>
    <w:rsid w:val="00CA495D"/>
    <w:rsid w:val="00CC149F"/>
    <w:rsid w:val="00CC71D5"/>
    <w:rsid w:val="00CF6FD8"/>
    <w:rsid w:val="00D016D8"/>
    <w:rsid w:val="00D02D8E"/>
    <w:rsid w:val="00D22D29"/>
    <w:rsid w:val="00D270ED"/>
    <w:rsid w:val="00D315CC"/>
    <w:rsid w:val="00D35B3B"/>
    <w:rsid w:val="00D44978"/>
    <w:rsid w:val="00D57867"/>
    <w:rsid w:val="00D61D47"/>
    <w:rsid w:val="00D64864"/>
    <w:rsid w:val="00D65C62"/>
    <w:rsid w:val="00D70C30"/>
    <w:rsid w:val="00D83451"/>
    <w:rsid w:val="00D8389A"/>
    <w:rsid w:val="00D83CE6"/>
    <w:rsid w:val="00D93625"/>
    <w:rsid w:val="00D95F23"/>
    <w:rsid w:val="00D964DF"/>
    <w:rsid w:val="00D97762"/>
    <w:rsid w:val="00DA1708"/>
    <w:rsid w:val="00DA1CAA"/>
    <w:rsid w:val="00DA5B4A"/>
    <w:rsid w:val="00DA6ADD"/>
    <w:rsid w:val="00DB0457"/>
    <w:rsid w:val="00DC210B"/>
    <w:rsid w:val="00DC25A2"/>
    <w:rsid w:val="00DC4034"/>
    <w:rsid w:val="00DC4084"/>
    <w:rsid w:val="00DD50ED"/>
    <w:rsid w:val="00DD6E20"/>
    <w:rsid w:val="00DE5C42"/>
    <w:rsid w:val="00DF0CF4"/>
    <w:rsid w:val="00E015CB"/>
    <w:rsid w:val="00E0245E"/>
    <w:rsid w:val="00E04B83"/>
    <w:rsid w:val="00E065F7"/>
    <w:rsid w:val="00E06670"/>
    <w:rsid w:val="00E14657"/>
    <w:rsid w:val="00E17003"/>
    <w:rsid w:val="00E232C6"/>
    <w:rsid w:val="00E31418"/>
    <w:rsid w:val="00E46FEB"/>
    <w:rsid w:val="00E5029D"/>
    <w:rsid w:val="00E523F3"/>
    <w:rsid w:val="00E53894"/>
    <w:rsid w:val="00E566C0"/>
    <w:rsid w:val="00E56E22"/>
    <w:rsid w:val="00E57EC1"/>
    <w:rsid w:val="00E67A64"/>
    <w:rsid w:val="00E70F87"/>
    <w:rsid w:val="00E73B92"/>
    <w:rsid w:val="00E80E09"/>
    <w:rsid w:val="00E83C32"/>
    <w:rsid w:val="00E83D1E"/>
    <w:rsid w:val="00E84309"/>
    <w:rsid w:val="00E86298"/>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EF4AE6"/>
    <w:rsid w:val="00F12150"/>
    <w:rsid w:val="00F25F02"/>
    <w:rsid w:val="00F32D0A"/>
    <w:rsid w:val="00F3380A"/>
    <w:rsid w:val="00F34B76"/>
    <w:rsid w:val="00F37B18"/>
    <w:rsid w:val="00F451C2"/>
    <w:rsid w:val="00F4713F"/>
    <w:rsid w:val="00F56ABF"/>
    <w:rsid w:val="00F6062C"/>
    <w:rsid w:val="00F63E25"/>
    <w:rsid w:val="00F71292"/>
    <w:rsid w:val="00F7275A"/>
    <w:rsid w:val="00F75ABC"/>
    <w:rsid w:val="00F771F3"/>
    <w:rsid w:val="00F80DDA"/>
    <w:rsid w:val="00F82419"/>
    <w:rsid w:val="00F834A7"/>
    <w:rsid w:val="00F853F5"/>
    <w:rsid w:val="00F900E8"/>
    <w:rsid w:val="00F926C7"/>
    <w:rsid w:val="00F927D3"/>
    <w:rsid w:val="00F94101"/>
    <w:rsid w:val="00F95B9E"/>
    <w:rsid w:val="00F95E58"/>
    <w:rsid w:val="00F96581"/>
    <w:rsid w:val="00F97ED9"/>
    <w:rsid w:val="00FA0606"/>
    <w:rsid w:val="00FA4736"/>
    <w:rsid w:val="00FA5A3C"/>
    <w:rsid w:val="00FD3236"/>
    <w:rsid w:val="00FD5C3F"/>
    <w:rsid w:val="00FE144C"/>
    <w:rsid w:val="00FE1B73"/>
    <w:rsid w:val="00FE3283"/>
    <w:rsid w:val="00FE4B2B"/>
    <w:rsid w:val="00FF0AB5"/>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820BC7-0A68-456E-A0AB-7F42F15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968">
      <w:bodyDiv w:val="1"/>
      <w:marLeft w:val="0"/>
      <w:marRight w:val="0"/>
      <w:marTop w:val="0"/>
      <w:marBottom w:val="0"/>
      <w:divBdr>
        <w:top w:val="none" w:sz="0" w:space="0" w:color="auto"/>
        <w:left w:val="none" w:sz="0" w:space="0" w:color="auto"/>
        <w:bottom w:val="none" w:sz="0" w:space="0" w:color="auto"/>
        <w:right w:val="none" w:sz="0" w:space="0" w:color="auto"/>
      </w:divBdr>
    </w:div>
    <w:div w:id="14239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mk.org" TargetMode="External"/><Relationship Id="rId26" Type="http://schemas.openxmlformats.org/officeDocument/2006/relationships/hyperlink" Target="http://www.higher-education-compass.de" TargetMode="External"/><Relationship Id="rId3" Type="http://schemas.openxmlformats.org/officeDocument/2006/relationships/styles" Target="styles.xml"/><Relationship Id="rId21" Type="http://schemas.openxmlformats.org/officeDocument/2006/relationships/hyperlink" Target="mailto:zab@kmk.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ct.leo.org/se?lp=ende&amp;p=/Mn4k.&amp;search=cases" TargetMode="External"/><Relationship Id="rId25" Type="http://schemas.openxmlformats.org/officeDocument/2006/relationships/hyperlink" Target="mailto:post@hrk.de" TargetMode="External"/><Relationship Id="rId2" Type="http://schemas.openxmlformats.org/officeDocument/2006/relationships/numbering" Target="numbering.xml"/><Relationship Id="rId16" Type="http://schemas.openxmlformats.org/officeDocument/2006/relationships/hyperlink" Target="http://dict.leo.org/se?lp=ende&amp;p=/Mn4k.&amp;search=certain" TargetMode="External"/><Relationship Id="rId20" Type="http://schemas.openxmlformats.org/officeDocument/2006/relationships/hyperlink" Target="http://www.km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rk.de" TargetMode="External"/><Relationship Id="rId5" Type="http://schemas.openxmlformats.org/officeDocument/2006/relationships/webSettings" Target="webSettings.xml"/><Relationship Id="rId15" Type="http://schemas.openxmlformats.org/officeDocument/2006/relationships/hyperlink" Target="http://dict.leo.org/se?lp=ende&amp;p=/Mn4k.&amp;search=in" TargetMode="External"/><Relationship Id="rId23" Type="http://schemas.openxmlformats.org/officeDocument/2006/relationships/hyperlink" Target="mailto:Eurydice@kmk.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hochschulen@km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kmk.org"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55BE-A833-446B-B3D6-CC898957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13332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15418</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Reiner Salzer</cp:lastModifiedBy>
  <cp:revision>2</cp:revision>
  <cp:lastPrinted>2016-11-22T09:20:00Z</cp:lastPrinted>
  <dcterms:created xsi:type="dcterms:W3CDTF">2019-02-20T16:40:00Z</dcterms:created>
  <dcterms:modified xsi:type="dcterms:W3CDTF">2019-02-20T16:40:00Z</dcterms:modified>
</cp:coreProperties>
</file>